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0"/>
          <w:sz w:val="30"/>
          <w:szCs w:val="30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556" w:right="257" w:hanging="325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7"/>
          <w:sz w:val="30"/>
          <w:szCs w:val="30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领航计划"青年科技领军人才国情研修活动</w:t>
      </w:r>
      <w:r>
        <w:rPr>
          <w:rFonts w:hint="eastAsia"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班次介绍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7"/>
          <w:sz w:val="30"/>
          <w:szCs w:val="30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第1期河南省科协党校班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2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时间: 5月下句,为期5天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6"/>
          <w:position w:val="17"/>
          <w:sz w:val="30"/>
          <w:szCs w:val="30"/>
        </w:rPr>
      </w:pPr>
      <w:r>
        <w:rPr>
          <w:rFonts w:hint="eastAsia" w:ascii="仿宋" w:hAnsi="仿宋" w:eastAsia="仿宋" w:cs="仿宋"/>
          <w:spacing w:val="-6"/>
          <w:position w:val="17"/>
          <w:sz w:val="30"/>
          <w:szCs w:val="30"/>
        </w:rPr>
        <w:t>地点: 河南省林州市,红旗渠干部学院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6"/>
          <w:position w:val="17"/>
          <w:sz w:val="30"/>
          <w:szCs w:val="30"/>
        </w:rPr>
      </w:pPr>
      <w:r>
        <w:rPr>
          <w:rFonts w:hint="eastAsia" w:ascii="仿宋" w:hAnsi="仿宋" w:eastAsia="仿宋" w:cs="仿宋"/>
          <w:spacing w:val="-6"/>
          <w:position w:val="17"/>
          <w:sz w:val="30"/>
          <w:szCs w:val="30"/>
        </w:rPr>
        <w:t>承办单位: 河南省科协，红旗渠干部学院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6"/>
          <w:position w:val="17"/>
          <w:sz w:val="30"/>
          <w:szCs w:val="30"/>
        </w:rPr>
      </w:pPr>
      <w:r>
        <w:rPr>
          <w:rFonts w:hint="eastAsia" w:ascii="仿宋" w:hAnsi="仿宋" w:eastAsia="仿宋" w:cs="仿宋"/>
          <w:spacing w:val="-6"/>
          <w:position w:val="17"/>
          <w:sz w:val="30"/>
          <w:szCs w:val="30"/>
        </w:rPr>
        <w:t>特色内容: 围绕光缆制造、建筑、能源等领域走访园区和企业;以学习红旗渠干部学院特色课程为主,参观红旗渠、文昌纪念馆等科学家精神培育基地,参加青年洞体验教学、"讲述·最美修渠人"情景教学、"入农户、知民情"实践调研等;走访安阳殷墟博物苑等中华传统文化教育基地,增强文化自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8"/>
          <w:w w:val="101"/>
          <w:sz w:val="30"/>
          <w:szCs w:val="30"/>
        </w:rPr>
        <w:t>联系人:</w:t>
      </w:r>
      <w:r>
        <w:rPr>
          <w:rFonts w:hint="eastAsia" w:ascii="仿宋" w:hAnsi="仿宋" w:eastAsia="仿宋" w:cs="仿宋"/>
          <w:spacing w:val="12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8"/>
          <w:w w:val="101"/>
          <w:sz w:val="30"/>
          <w:szCs w:val="30"/>
        </w:rPr>
        <w:t>王静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18"/>
          <w:w w:val="101"/>
          <w:sz w:val="30"/>
          <w:szCs w:val="30"/>
        </w:rPr>
      </w:pPr>
      <w:r>
        <w:rPr>
          <w:rFonts w:hint="eastAsia" w:ascii="仿宋" w:hAnsi="仿宋" w:eastAsia="仿宋" w:cs="仿宋"/>
          <w:spacing w:val="18"/>
          <w:w w:val="101"/>
          <w:sz w:val="30"/>
          <w:szCs w:val="30"/>
        </w:rPr>
        <w:t>联系电话: 0371-65707532,15637191866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7"/>
          <w:sz w:val="30"/>
          <w:szCs w:val="30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第2期北京市科协党校班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2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时间: 6月下旬,为期5天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地点:</w:t>
      </w:r>
      <w:r>
        <w:rPr>
          <w:rFonts w:hint="eastAsia" w:ascii="仿宋" w:hAnsi="仿宋" w:eastAsia="仿宋" w:cs="仿宋"/>
          <w:spacing w:val="86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北京市怀柔区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0"/>
          <w:sz w:val="30"/>
          <w:szCs w:val="30"/>
        </w:rPr>
        <w:t>承办单位:</w:t>
      </w:r>
      <w:r>
        <w:rPr>
          <w:rFonts w:hint="eastAsia" w:ascii="仿宋" w:hAnsi="仿宋" w:eastAsia="仿宋" w:cs="仿宋"/>
          <w:spacing w:val="9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北京市科协,北京长风信息技术产业联盟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3"/>
          <w:sz w:val="30"/>
          <w:szCs w:val="30"/>
        </w:rPr>
        <w:t>特色内容:</w:t>
      </w:r>
      <w:r>
        <w:rPr>
          <w:rFonts w:hint="eastAsia" w:ascii="仿宋" w:hAnsi="仿宋" w:eastAsia="仿宋" w:cs="仿宋"/>
          <w:spacing w:val="12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3"/>
          <w:sz w:val="30"/>
          <w:szCs w:val="30"/>
        </w:rPr>
        <w:t>围绕新一代信息技术领域,调研怀柔科学城、中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科院物理研究所,走访京东方总部等企业,以点带面了解产学研用全链条发展;邀请权威专家解读党的理论和形势政策,深入学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习习近平新时代中国特色社会主义思想;结合科学家精神有关展</w:t>
      </w:r>
      <w:r>
        <w:rPr>
          <w:rFonts w:hint="eastAsia" w:ascii="仿宋" w:hAnsi="仿宋" w:eastAsia="仿宋" w:cs="仿宋"/>
          <w:spacing w:val="-12"/>
          <w:sz w:val="30"/>
          <w:szCs w:val="30"/>
        </w:rPr>
        <w:t>览与科学家精神北京讲师团的院士专家开展交流;走进平北抗战</w:t>
      </w:r>
      <w:r>
        <w:rPr>
          <w:rFonts w:hint="eastAsia"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5"/>
          <w:sz w:val="30"/>
          <w:szCs w:val="30"/>
        </w:rPr>
        <w:t>红色爱国主义教育基地、北京理工大学"兵器精神"展厅感受爱国</w:t>
      </w:r>
      <w:r>
        <w:rPr>
          <w:rFonts w:hint="eastAsia" w:ascii="仿宋" w:hAnsi="仿宋" w:eastAsia="仿宋" w:cs="仿宋"/>
          <w:spacing w:val="8"/>
          <w:sz w:val="30"/>
          <w:szCs w:val="30"/>
        </w:rPr>
        <w:t>情怀;与企业家交流思想,感受新科技,对接"零距离".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7"/>
          <w:w w:val="102"/>
          <w:sz w:val="30"/>
          <w:szCs w:val="30"/>
        </w:rPr>
        <w:t>联系人:</w:t>
      </w:r>
      <w:r>
        <w:rPr>
          <w:rFonts w:hint="eastAsia" w:ascii="仿宋" w:hAnsi="仿宋" w:eastAsia="仿宋" w:cs="仿宋"/>
          <w:spacing w:val="4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7"/>
          <w:w w:val="102"/>
          <w:sz w:val="30"/>
          <w:szCs w:val="30"/>
        </w:rPr>
        <w:t>柴岚译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7"/>
          <w:sz w:val="30"/>
          <w:szCs w:val="30"/>
        </w:rPr>
        <w:t>联系电话:</w:t>
      </w:r>
      <w:r>
        <w:rPr>
          <w:rFonts w:hint="eastAsia" w:ascii="仿宋" w:hAnsi="仿宋" w:eastAsia="仿宋" w:cs="仿宋"/>
          <w:spacing w:val="8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7"/>
          <w:sz w:val="30"/>
          <w:szCs w:val="30"/>
        </w:rPr>
        <w:t>010-82826732,18611917652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7"/>
          <w:sz w:val="30"/>
          <w:szCs w:val="30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第3期江苏省科协党校班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2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时间: 6月底,为期5天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7"/>
          <w:position w:val="15"/>
          <w:sz w:val="30"/>
          <w:szCs w:val="30"/>
        </w:rPr>
        <w:t>地点:</w:t>
      </w:r>
      <w:r>
        <w:rPr>
          <w:rFonts w:hint="eastAsia" w:ascii="仿宋" w:hAnsi="仿宋" w:eastAsia="仿宋" w:cs="仿宋"/>
          <w:spacing w:val="114"/>
          <w:position w:val="1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7"/>
          <w:position w:val="15"/>
          <w:sz w:val="30"/>
          <w:szCs w:val="30"/>
        </w:rPr>
        <w:t>江苏无锡,无锡市委党校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承办单位:</w:t>
      </w:r>
      <w:r>
        <w:rPr>
          <w:rFonts w:hint="eastAsia" w:ascii="仿宋" w:hAnsi="仿宋" w:eastAsia="仿宋" w:cs="仿宋"/>
          <w:spacing w:val="5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江苏省科协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3"/>
          <w:sz w:val="30"/>
          <w:szCs w:val="30"/>
        </w:rPr>
        <w:t>特色内容:</w:t>
      </w:r>
      <w:r>
        <w:rPr>
          <w:rFonts w:hint="eastAsia" w:ascii="仿宋" w:hAnsi="仿宋" w:eastAsia="仿宋" w:cs="仿宋"/>
          <w:spacing w:val="11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3"/>
          <w:sz w:val="30"/>
          <w:szCs w:val="30"/>
        </w:rPr>
        <w:t>围绕江苏省区域科技经济发展实践,深入学习习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近平新时代中国特色社会主义思想;围绕物联网、集成电路、生命健康等领域,参观国家超级计算无锡中心、中国船舶集团有限</w:t>
      </w:r>
      <w:r>
        <w:rPr>
          <w:rFonts w:hint="eastAsia" w:ascii="仿宋" w:hAnsi="仿宋" w:eastAsia="仿宋" w:cs="仿宋"/>
          <w:spacing w:val="2"/>
          <w:sz w:val="30"/>
          <w:szCs w:val="30"/>
        </w:rPr>
        <w:t>公司第七O二研究所、中国(无锡)物联网研究院、马山生命科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学园等高新技术园区与企业,零碳科技产业园等生态文明建设样</w:t>
      </w:r>
      <w:r>
        <w:rPr>
          <w:rFonts w:hint="eastAsia" w:ascii="仿宋" w:hAnsi="仿宋" w:eastAsia="仿宋" w:cs="仿宋"/>
          <w:spacing w:val="2"/>
          <w:sz w:val="30"/>
          <w:szCs w:val="30"/>
        </w:rPr>
        <w:t>板,并进行座谈,全面感受无锡科创环境;参观院士实验室、产</w:t>
      </w:r>
      <w:r>
        <w:rPr>
          <w:rFonts w:hint="eastAsia" w:ascii="仿宋" w:hAnsi="仿宋" w:eastAsia="仿宋" w:cs="仿宋"/>
          <w:spacing w:val="-16"/>
          <w:sz w:val="30"/>
          <w:szCs w:val="30"/>
        </w:rPr>
        <w:t>业基地并与院士专家交流。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8"/>
          <w:sz w:val="30"/>
          <w:szCs w:val="30"/>
        </w:rPr>
        <w:t>联</w:t>
      </w:r>
      <w:r>
        <w:rPr>
          <w:rFonts w:hint="eastAsia" w:ascii="仿宋" w:hAnsi="仿宋" w:eastAsia="仿宋" w:cs="仿宋"/>
          <w:spacing w:val="-4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8"/>
          <w:sz w:val="30"/>
          <w:szCs w:val="30"/>
        </w:rPr>
        <w:t>系</w:t>
      </w:r>
      <w:r>
        <w:rPr>
          <w:rFonts w:hint="eastAsia" w:ascii="仿宋" w:hAnsi="仿宋" w:eastAsia="仿宋" w:cs="仿宋"/>
          <w:spacing w:val="-56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8"/>
          <w:sz w:val="30"/>
          <w:szCs w:val="30"/>
        </w:rPr>
        <w:t>人</w:t>
      </w:r>
      <w:r>
        <w:rPr>
          <w:rFonts w:hint="eastAsia" w:ascii="仿宋" w:hAnsi="仿宋" w:eastAsia="仿宋" w:cs="仿宋"/>
          <w:spacing w:val="-37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8"/>
          <w:sz w:val="30"/>
          <w:szCs w:val="30"/>
        </w:rPr>
        <w:t>:</w:t>
      </w:r>
      <w:r>
        <w:rPr>
          <w:rFonts w:hint="eastAsia" w:ascii="仿宋" w:hAnsi="仿宋" w:eastAsia="仿宋" w:cs="仿宋"/>
          <w:spacing w:val="3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8"/>
          <w:sz w:val="30"/>
          <w:szCs w:val="30"/>
        </w:rPr>
        <w:t>夏晓冬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7"/>
          <w:sz w:val="30"/>
          <w:szCs w:val="30"/>
        </w:rPr>
        <w:t>联系电话:</w:t>
      </w:r>
      <w:r>
        <w:rPr>
          <w:rFonts w:hint="eastAsia" w:ascii="仿宋" w:hAnsi="仿宋" w:eastAsia="仿宋" w:cs="仿宋"/>
          <w:spacing w:val="86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7"/>
          <w:sz w:val="30"/>
          <w:szCs w:val="30"/>
        </w:rPr>
        <w:t>025-86670806,18115624035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7"/>
          <w:sz w:val="30"/>
          <w:szCs w:val="30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第4期天津市科协党校班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16"/>
          <w:w w:val="99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时间: 7月上旬,为期5天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地点:</w:t>
      </w:r>
      <w:r>
        <w:rPr>
          <w:rFonts w:hint="eastAsia"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天津市,天津科技工作者之家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5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承办单位:</w:t>
      </w:r>
      <w:r>
        <w:rPr>
          <w:rFonts w:hint="eastAsia" w:ascii="仿宋" w:hAnsi="仿宋" w:eastAsia="仿宋" w:cs="仿宋"/>
          <w:spacing w:val="6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天津市科协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5"/>
          <w:sz w:val="30"/>
          <w:szCs w:val="30"/>
        </w:rPr>
        <w:t>特色内容:</w:t>
      </w:r>
      <w:r>
        <w:rPr>
          <w:rFonts w:hint="eastAsia" w:ascii="仿宋" w:hAnsi="仿宋" w:eastAsia="仿宋" w:cs="仿宋"/>
          <w:spacing w:val="167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5"/>
          <w:sz w:val="30"/>
          <w:szCs w:val="30"/>
        </w:rPr>
        <w:t>围绕人工智能、生物医药、新能源等领域,走访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天津滨海高新技术产业开发区高新企业和科普基地,调研潮白河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国家湿地生态文明建设及海河水域治理与保护,学习习近平总书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记对天津发展提出的重要指示精神;走进天津觉悟社纪念馆、天津杨柳青博物馆等爱国主义教育基地,参观天津市科协会史馆,</w:t>
      </w:r>
      <w:r>
        <w:rPr>
          <w:rFonts w:hint="eastAsia"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感悟科学家精神;参观海河实验室、国家超级计算天津中心,体</w:t>
      </w:r>
      <w:r>
        <w:rPr>
          <w:rFonts w:hint="eastAsia" w:ascii="仿宋" w:hAnsi="仿宋" w:eastAsia="仿宋" w:cs="仿宋"/>
          <w:spacing w:val="-16"/>
          <w:sz w:val="30"/>
          <w:szCs w:val="30"/>
        </w:rPr>
        <w:t>验大型科技基础设施和重大科研平台;与"院士讲堂”的院士交流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科技工作者如何做好科普;与青年企业家交流座谈,共商科创。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6"/>
          <w:w w:val="101"/>
          <w:sz w:val="30"/>
          <w:szCs w:val="30"/>
        </w:rPr>
        <w:t>联系人:</w:t>
      </w:r>
      <w:r>
        <w:rPr>
          <w:rFonts w:hint="eastAsia" w:ascii="仿宋" w:hAnsi="仿宋" w:eastAsia="仿宋" w:cs="仿宋"/>
          <w:spacing w:val="11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6"/>
          <w:w w:val="101"/>
          <w:sz w:val="30"/>
          <w:szCs w:val="30"/>
        </w:rPr>
        <w:t>施琳琳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4"/>
          <w:sz w:val="30"/>
          <w:szCs w:val="30"/>
        </w:rPr>
        <w:t>联系电话:</w:t>
      </w:r>
      <w:r>
        <w:rPr>
          <w:rFonts w:hint="eastAsia" w:ascii="仿宋" w:hAnsi="仿宋" w:eastAsia="仿宋" w:cs="仿宋"/>
          <w:spacing w:val="5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4"/>
          <w:sz w:val="30"/>
          <w:szCs w:val="30"/>
        </w:rPr>
        <w:t>13652111258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8"/>
          <w:sz w:val="30"/>
          <w:szCs w:val="30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第5期浙江省科协党校班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16"/>
          <w:w w:val="99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时间: 7月中旬,为期5天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16"/>
          <w:w w:val="99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地点:</w:t>
      </w:r>
      <w:r>
        <w:rPr>
          <w:rFonts w:hint="eastAsia" w:ascii="仿宋" w:hAnsi="仿宋" w:eastAsia="仿宋" w:cs="仿宋"/>
          <w:spacing w:val="13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浙江杭州，浙江省委党校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6"/>
          <w:sz w:val="30"/>
          <w:szCs w:val="30"/>
        </w:rPr>
        <w:t>承办单位:</w:t>
      </w:r>
      <w:r>
        <w:rPr>
          <w:rFonts w:hint="eastAsia" w:ascii="仿宋" w:hAnsi="仿宋" w:eastAsia="仿宋" w:cs="仿宋"/>
          <w:spacing w:val="9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6"/>
          <w:sz w:val="30"/>
          <w:szCs w:val="30"/>
        </w:rPr>
        <w:t>浙江省科协,浙江省委党校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2"/>
          <w:sz w:val="30"/>
          <w:szCs w:val="30"/>
        </w:rPr>
        <w:t>特色内容:</w:t>
      </w:r>
      <w:r>
        <w:rPr>
          <w:rFonts w:hint="eastAsia" w:ascii="仿宋" w:hAnsi="仿宋" w:eastAsia="仿宋" w:cs="仿宋"/>
          <w:spacing w:val="3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2"/>
          <w:sz w:val="30"/>
          <w:szCs w:val="30"/>
        </w:rPr>
        <w:t>围绕新材料、互联网+、生命健康领域，参观海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康威视等高新技术园区、企业,西溪湿地等生态文明建设样板,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学习浙江省委党校特色课程,感受习近平新时代中国特色社会主</w:t>
      </w:r>
      <w:r>
        <w:rPr>
          <w:rFonts w:hint="eastAsia" w:ascii="仿宋" w:hAnsi="仿宋" w:eastAsia="仿宋" w:cs="仿宋"/>
          <w:spacing w:val="-12"/>
          <w:sz w:val="30"/>
          <w:szCs w:val="30"/>
        </w:rPr>
        <w:t>义思想在浙江大地的生动实践;参观之江实验室、西湖实验室等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重点实验室并进行座谈,体验大型科技基础设施和重大科研平台;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参观钱学森故居等科学家精神培育基地,感受大家风范,激发自</w:t>
      </w:r>
      <w:r>
        <w:rPr>
          <w:rFonts w:hint="eastAsia" w:ascii="仿宋" w:hAnsi="仿宋" w:eastAsia="仿宋" w:cs="仿宋"/>
          <w:spacing w:val="1"/>
          <w:sz w:val="30"/>
          <w:szCs w:val="30"/>
        </w:rPr>
        <w:t>立自强信心;参加科学家和青年企业家交流座谈,交流思想,启</w:t>
      </w:r>
      <w:r>
        <w:rPr>
          <w:rFonts w:hint="eastAsia" w:ascii="仿宋" w:hAnsi="仿宋" w:eastAsia="仿宋" w:cs="仿宋"/>
          <w:spacing w:val="-18"/>
          <w:sz w:val="30"/>
          <w:szCs w:val="30"/>
        </w:rPr>
        <w:t>迪创新。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1"/>
          <w:sz w:val="30"/>
          <w:szCs w:val="30"/>
        </w:rPr>
        <w:t>联系人:</w:t>
      </w:r>
      <w:r>
        <w:rPr>
          <w:rFonts w:hint="eastAsia" w:ascii="仿宋" w:hAnsi="仿宋" w:eastAsia="仿宋" w:cs="仿宋"/>
          <w:spacing w:val="156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1"/>
          <w:sz w:val="30"/>
          <w:szCs w:val="30"/>
        </w:rPr>
        <w:t>陈舒琪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联系电话:</w:t>
      </w:r>
      <w:r>
        <w:rPr>
          <w:rFonts w:hint="eastAsia" w:ascii="仿宋" w:hAnsi="仿宋" w:eastAsia="仿宋" w:cs="仿宋"/>
          <w:spacing w:val="11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0571-85177781;17816890843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6"/>
          <w:w w:val="101"/>
          <w:sz w:val="30"/>
          <w:szCs w:val="30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第6期全国学会分校班(中国电子学会)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2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时间: 7月下旬,为期5天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pacing w:val="-16"/>
          <w:w w:val="97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地点: 陕西西安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承办单位: 中国电子学会,陕西省科协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3"/>
          <w:sz w:val="30"/>
          <w:szCs w:val="30"/>
        </w:rPr>
        <w:t>特色内容:</w:t>
      </w:r>
      <w:r>
        <w:rPr>
          <w:rFonts w:hint="eastAsia" w:ascii="仿宋" w:hAnsi="仿宋" w:eastAsia="仿宋" w:cs="仿宋"/>
          <w:spacing w:val="10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3"/>
          <w:sz w:val="30"/>
          <w:szCs w:val="30"/>
        </w:rPr>
        <w:t>围绕集成电路、嵌入式系统、医工交叉领域,参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观相关高新技术园区、企业,与青年企业家交流座谈,激发创新合作;参观西安交通大学西迁博物馆等红色教育基地,学习西迁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精神在新时代的重要意义;学习国家自然科学基金委员会信息学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部相关项目分析报告,探讨研究布局;探讨电子信息领域前沿布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局和方向及人才成长的困难和需求;组织青年科技领军人才沙龙,</w:t>
      </w:r>
      <w:r>
        <w:rPr>
          <w:rFonts w:hint="eastAsia"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交流思想,增进合作。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联</w:t>
      </w:r>
      <w:r>
        <w:rPr>
          <w:rFonts w:hint="eastAsia" w:ascii="仿宋" w:hAnsi="仿宋" w:eastAsia="仿宋" w:cs="仿宋"/>
          <w:spacing w:val="-26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系</w:t>
      </w:r>
      <w:r>
        <w:rPr>
          <w:rFonts w:hint="eastAsia" w:ascii="仿宋" w:hAnsi="仿宋" w:eastAsia="仿宋" w:cs="仿宋"/>
          <w:spacing w:val="-4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人</w:t>
      </w:r>
      <w:r>
        <w:rPr>
          <w:rFonts w:hint="eastAsia" w:ascii="仿宋" w:hAnsi="仿宋" w:eastAsia="仿宋" w:cs="仿宋"/>
          <w:spacing w:val="-3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:</w:t>
      </w:r>
      <w:r>
        <w:rPr>
          <w:rFonts w:hint="eastAsia" w:ascii="仿宋" w:hAnsi="仿宋" w:eastAsia="仿宋" w:cs="仿宋"/>
          <w:spacing w:val="3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王天慧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联系电话:</w:t>
      </w:r>
      <w:r>
        <w:rPr>
          <w:rFonts w:hint="eastAsia" w:ascii="仿宋" w:hAnsi="仿宋" w:eastAsia="仿宋" w:cs="仿宋"/>
          <w:spacing w:val="13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010-68600742,18306085756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7"/>
          <w:w w:val="101"/>
          <w:sz w:val="30"/>
          <w:szCs w:val="30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第7期全国学会分校班(中国林学会)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2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时间: 8月上旬,为期5天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pacing w:val="-16"/>
          <w:w w:val="98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8"/>
          <w:sz w:val="30"/>
          <w:szCs w:val="30"/>
        </w:rPr>
        <w:t>地点: 浙江安吉县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9"/>
          <w:sz w:val="30"/>
          <w:szCs w:val="30"/>
        </w:rPr>
        <w:t>承办单位:</w:t>
      </w:r>
      <w:r>
        <w:rPr>
          <w:rFonts w:hint="eastAsia"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中国林学会,浙江省政协农业与农村工作委员会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134"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5"/>
          <w:w w:val="94"/>
          <w:sz w:val="30"/>
          <w:szCs w:val="30"/>
        </w:rPr>
        <w:t>特色内容:</w:t>
      </w:r>
      <w:r>
        <w:rPr>
          <w:rFonts w:hint="eastAsia" w:ascii="仿宋" w:hAnsi="仿宋" w:eastAsia="仿宋" w:cs="仿宋"/>
          <w:spacing w:val="21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5"/>
          <w:w w:val="94"/>
          <w:sz w:val="30"/>
          <w:szCs w:val="30"/>
        </w:rPr>
        <w:t>围绕绿色发展、助力乡村振兴、服务“双碳”目标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等领域,参观"绿水青山就是金山银山"的科学论断起源地——浙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江余村,调研中国竹子博物馆,感受习近平生态文明思想在浙江</w:t>
      </w:r>
      <w:r>
        <w:rPr>
          <w:rFonts w:hint="eastAsia" w:ascii="仿宋" w:hAnsi="仿宋" w:eastAsia="仿宋" w:cs="仿宋"/>
          <w:sz w:val="30"/>
          <w:szCs w:val="30"/>
        </w:rPr>
        <w:t>大地的生动实践;参观梁希博物馆,感悟科学家精神;与院士座</w:t>
      </w:r>
      <w:r>
        <w:rPr>
          <w:rFonts w:hint="eastAsia" w:ascii="仿宋" w:hAnsi="仿宋" w:eastAsia="仿宋" w:cs="仿宋"/>
          <w:spacing w:val="15"/>
          <w:sz w:val="30"/>
          <w:szCs w:val="30"/>
        </w:rPr>
        <w:t>谈交流,深化对生态文明的认识;与企业家交流,聚焦"双碳"</w:t>
      </w:r>
      <w:r>
        <w:rPr>
          <w:rFonts w:hint="eastAsia" w:ascii="仿宋" w:hAnsi="仿宋" w:eastAsia="仿宋" w:cs="仿宋"/>
          <w:spacing w:val="-15"/>
          <w:sz w:val="30"/>
          <w:szCs w:val="30"/>
        </w:rPr>
        <w:t>产业与技术发展趋势、碳汇交易前景等。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9"/>
          <w:w w:val="88"/>
          <w:sz w:val="30"/>
          <w:szCs w:val="30"/>
        </w:rPr>
        <w:t>联系人:</w:t>
      </w:r>
      <w:r>
        <w:rPr>
          <w:rFonts w:hint="eastAsia" w:ascii="仿宋" w:hAnsi="仿宋" w:eastAsia="仿宋" w:cs="仿宋"/>
          <w:spacing w:val="7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9"/>
          <w:w w:val="88"/>
          <w:sz w:val="30"/>
          <w:szCs w:val="30"/>
        </w:rPr>
        <w:t>郭建斌、李平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联系电话:</w:t>
      </w:r>
      <w:r>
        <w:rPr>
          <w:rFonts w:hint="eastAsia" w:ascii="仿宋" w:hAnsi="仿宋" w:eastAsia="仿宋" w:cs="仿宋"/>
          <w:spacing w:val="13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010-62889737,18518162001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16"/>
          <w:w w:val="103"/>
          <w:position w:val="15"/>
          <w:sz w:val="30"/>
          <w:szCs w:val="30"/>
        </w:rPr>
        <w:t>第8期全国学会分校班(中国汽车工程学会)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pacing w:val="-2"/>
          <w:sz w:val="30"/>
          <w:szCs w:val="30"/>
        </w:rPr>
      </w:pPr>
      <w:r>
        <w:rPr>
          <w:rFonts w:hint="eastAsia" w:ascii="仿宋" w:hAnsi="仿宋" w:eastAsia="仿宋" w:cs="仿宋"/>
          <w:spacing w:val="-2"/>
          <w:sz w:val="30"/>
          <w:szCs w:val="30"/>
        </w:rPr>
        <w:t>时间:  8月中旬,为期5天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5"/>
          <w:w w:val="99"/>
          <w:sz w:val="30"/>
          <w:szCs w:val="30"/>
        </w:rPr>
        <w:t>地点:</w:t>
      </w:r>
      <w:r>
        <w:rPr>
          <w:rFonts w:hint="eastAsia" w:ascii="仿宋" w:hAnsi="仿宋" w:eastAsia="仿宋" w:cs="仿宋"/>
          <w:spacing w:val="156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5"/>
          <w:w w:val="99"/>
          <w:sz w:val="30"/>
          <w:szCs w:val="30"/>
        </w:rPr>
        <w:t>重庆市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position w:val="17"/>
          <w:sz w:val="30"/>
          <w:szCs w:val="30"/>
        </w:rPr>
        <w:t>承办单位:中国汽车工程学会,重庆市科协,重庆高新技术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5"/>
          <w:sz w:val="30"/>
          <w:szCs w:val="30"/>
        </w:rPr>
        <w:t>产业开发区,重庆长安汽车股份有限公司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5"/>
          <w:sz w:val="30"/>
          <w:szCs w:val="30"/>
        </w:rPr>
        <w:t>特色内容:围绕数字经济发展,芯片产业展望,智能网联汽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车关键技术与智慧城市探索等内容展开研讨教学,参观重庆高新</w:t>
      </w:r>
      <w:r>
        <w:rPr>
          <w:rFonts w:hint="eastAsia" w:ascii="仿宋" w:hAnsi="仿宋" w:eastAsia="仿宋" w:cs="仿宋"/>
          <w:sz w:val="30"/>
          <w:szCs w:val="30"/>
        </w:rPr>
        <w:t>技术产业开发区,重庆长安汽车股份有限公司等企业发展建设样</w:t>
      </w:r>
      <w:r>
        <w:rPr>
          <w:rFonts w:hint="eastAsia" w:ascii="仿宋" w:hAnsi="仿宋" w:eastAsia="仿宋" w:cs="仿宋"/>
          <w:spacing w:val="16"/>
          <w:sz w:val="30"/>
          <w:szCs w:val="30"/>
        </w:rPr>
        <w:t>板,与青年企业家面对面座谈,交流思想,启迪创新;围绕重庆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改革发展实践,深入学习习近平新时代中国特色社会主义思想;</w:t>
      </w:r>
      <w:r>
        <w:rPr>
          <w:rFonts w:hint="eastAsia" w:ascii="仿宋" w:hAnsi="仿宋" w:eastAsia="仿宋" w:cs="仿宋"/>
          <w:spacing w:val="5"/>
          <w:sz w:val="30"/>
          <w:szCs w:val="30"/>
        </w:rPr>
        <w:t>参观重庆红岩革命纪念馆,开展红色主题教育,激发自立自强信</w:t>
      </w:r>
      <w:r>
        <w:rPr>
          <w:rFonts w:hint="eastAsia" w:ascii="仿宋" w:hAnsi="仿宋" w:eastAsia="仿宋" w:cs="仿宋"/>
          <w:spacing w:val="6"/>
          <w:sz w:val="30"/>
          <w:szCs w:val="30"/>
        </w:rPr>
        <w:t>心;与院士专家交流,从老一辈科学家的奋斗经历中汲取奋进力</w:t>
      </w:r>
      <w:r>
        <w:rPr>
          <w:rFonts w:hint="eastAsia" w:ascii="仿宋" w:hAnsi="仿宋" w:eastAsia="仿宋" w:cs="仿宋"/>
          <w:spacing w:val="10"/>
          <w:sz w:val="30"/>
          <w:szCs w:val="30"/>
        </w:rPr>
        <w:t>量,心怀"国之大者",弘扬科学家精神,当好高水平科技自立自</w:t>
      </w:r>
      <w:r>
        <w:rPr>
          <w:rFonts w:hint="eastAsia" w:ascii="仿宋" w:hAnsi="仿宋" w:eastAsia="仿宋" w:cs="仿宋"/>
          <w:spacing w:val="5"/>
          <w:sz w:val="30"/>
          <w:szCs w:val="30"/>
        </w:rPr>
        <w:t>强排头兵;参观中国国际智能产业博览会并进行交流讨论,体验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大型国际会议平台科研氛围并加快青年科学家的国际化成长。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6"/>
          <w:w w:val="105"/>
          <w:sz w:val="30"/>
          <w:szCs w:val="30"/>
        </w:rPr>
        <w:t>联系人:</w:t>
      </w:r>
      <w:r>
        <w:rPr>
          <w:rFonts w:hint="eastAsia" w:ascii="仿宋" w:hAnsi="仿宋" w:eastAsia="仿宋" w:cs="仿宋"/>
          <w:spacing w:val="13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6"/>
          <w:w w:val="105"/>
          <w:sz w:val="30"/>
          <w:szCs w:val="30"/>
        </w:rPr>
        <w:t>佟蕊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联系电话:</w:t>
      </w:r>
      <w:r>
        <w:rPr>
          <w:rFonts w:hint="eastAsia" w:ascii="仿宋" w:hAnsi="仿宋" w:eastAsia="仿宋" w:cs="仿宋"/>
          <w:spacing w:val="7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010-50911064,13426237624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6"/>
          <w:w w:val="102"/>
          <w:sz w:val="30"/>
          <w:szCs w:val="30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第9期全国学会分校班(中国细胞生物学学会)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pacing w:val="-16"/>
          <w:w w:val="99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时间: 8月下旬,为期5天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地点:</w:t>
      </w:r>
      <w:r>
        <w:rPr>
          <w:rFonts w:hint="eastAsia" w:ascii="仿宋" w:hAnsi="仿宋" w:eastAsia="仿宋" w:cs="仿宋"/>
          <w:spacing w:val="117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上海市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"/>
          <w:sz w:val="30"/>
          <w:szCs w:val="30"/>
        </w:rPr>
        <w:t>承办单位:</w:t>
      </w:r>
      <w:r>
        <w:rPr>
          <w:rFonts w:hint="eastAsia" w:ascii="仿宋" w:hAnsi="仿宋" w:eastAsia="仿宋" w:cs="仿宋"/>
          <w:spacing w:val="137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"/>
          <w:sz w:val="30"/>
          <w:szCs w:val="30"/>
        </w:rPr>
        <w:t>中国细胞生物学学会,上海市科协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3"/>
          <w:sz w:val="30"/>
          <w:szCs w:val="30"/>
        </w:rPr>
        <w:t>特色内容:</w:t>
      </w:r>
      <w:r>
        <w:rPr>
          <w:rFonts w:hint="eastAsia"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以生命科学领域的青年科学家为主,到张江高科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技园区的科技创新企业考察座谈,搭建科学家和企业的沟通平台;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探访上海"一大"会址,并邀请建筑专家解读红色建筑,开展沉浸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式体验;邀请国际关系专家作国际形势讲座,激发爱国主义情怀</w:t>
      </w:r>
      <w:r>
        <w:rPr>
          <w:rFonts w:hint="eastAsia" w:ascii="仿宋" w:hAnsi="仿宋" w:eastAsia="仿宋" w:cs="仿宋"/>
          <w:spacing w:val="2"/>
          <w:sz w:val="30"/>
          <w:szCs w:val="30"/>
        </w:rPr>
        <w:t>和科研攻关使命;邀请心理学专家开设"心理压力调节与沟通"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课程,帮助青年科研人员排解科研压力,促进心理健康。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1"/>
          <w:sz w:val="30"/>
          <w:szCs w:val="30"/>
        </w:rPr>
        <w:t>联系人:</w:t>
      </w:r>
      <w:r>
        <w:rPr>
          <w:rFonts w:hint="eastAsia" w:ascii="仿宋" w:hAnsi="仿宋" w:eastAsia="仿宋" w:cs="仿宋"/>
          <w:spacing w:val="16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1"/>
          <w:sz w:val="30"/>
          <w:szCs w:val="30"/>
        </w:rPr>
        <w:t>季艳艳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9"/>
          <w:sz w:val="30"/>
          <w:szCs w:val="30"/>
        </w:rPr>
        <w:t>联系电话:</w:t>
      </w:r>
      <w:r>
        <w:rPr>
          <w:rFonts w:hint="eastAsia" w:ascii="仿宋" w:hAnsi="仿宋" w:eastAsia="仿宋" w:cs="仿宋"/>
          <w:spacing w:val="17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021-64221776,13636391874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6"/>
          <w:sz w:val="30"/>
          <w:szCs w:val="30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第10期中国女科技工作者协会党校班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时间: 9月中旬,为期5天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地点:</w:t>
      </w:r>
      <w:r>
        <w:rPr>
          <w:rFonts w:hint="eastAsia" w:ascii="仿宋" w:hAnsi="仿宋" w:eastAsia="仿宋" w:cs="仿宋"/>
          <w:spacing w:val="9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江苏省南京市,东南大学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承办单位:</w:t>
      </w:r>
      <w:r>
        <w:rPr>
          <w:rFonts w:hint="eastAsia" w:ascii="仿宋" w:hAnsi="仿宋" w:eastAsia="仿宋" w:cs="仿宋"/>
          <w:spacing w:val="-16"/>
          <w:w w:val="99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中国女科技工作者协会，东南大学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23"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特色内容:</w:t>
      </w:r>
      <w:r>
        <w:rPr>
          <w:rFonts w:hint="eastAsia" w:ascii="仿宋" w:hAnsi="仿宋" w:eastAsia="仿宋" w:cs="仿宋"/>
          <w:spacing w:val="-16"/>
          <w:w w:val="99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6"/>
          <w:w w:val="99"/>
          <w:sz w:val="30"/>
          <w:szCs w:val="30"/>
        </w:rPr>
        <w:t>深入学习领会习近平新时代中国特色社会主义思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想,重走南京人民大会堂、东南大学四牌楼校区西北隅的梅庵等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红色地标,从党在江苏的奋斗史中汲取智慧和力量;深入东南大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学国家大学科技园在园企业考察调研,举办座谈会或产业对接会,</w:t>
      </w:r>
      <w:r>
        <w:rPr>
          <w:rFonts w:hint="eastAsia"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为女科学家了解企业和市场需求,推动科技创新和企业产业转型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升级牵线搭桥;举办院士面对面交流座谈会,传承科学家精神,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交流思想,启迪创新。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sz w:val="30"/>
          <w:szCs w:val="30"/>
        </w:rPr>
        <w:t>本班学员仅限女性。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联</w:t>
      </w:r>
      <w:r>
        <w:rPr>
          <w:rFonts w:hint="eastAsia" w:ascii="仿宋" w:hAnsi="仿宋" w:eastAsia="仿宋" w:cs="仿宋"/>
          <w:spacing w:val="-37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系</w:t>
      </w:r>
      <w:r>
        <w:rPr>
          <w:rFonts w:hint="eastAsia" w:ascii="仿宋" w:hAnsi="仿宋" w:eastAsia="仿宋" w:cs="仿宋"/>
          <w:spacing w:val="-56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人</w:t>
      </w:r>
      <w:r>
        <w:rPr>
          <w:rFonts w:hint="eastAsia" w:ascii="仿宋" w:hAnsi="仿宋" w:eastAsia="仿宋" w:cs="仿宋"/>
          <w:spacing w:val="-37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:</w:t>
      </w:r>
      <w:r>
        <w:rPr>
          <w:rFonts w:hint="eastAsia" w:ascii="仿宋" w:hAnsi="仿宋" w:eastAsia="仿宋" w:cs="仿宋"/>
          <w:spacing w:val="5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6"/>
          <w:w w:val="97"/>
          <w:sz w:val="30"/>
          <w:szCs w:val="30"/>
        </w:rPr>
        <w:t>孙明杉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联系电话:</w:t>
      </w:r>
      <w:r>
        <w:rPr>
          <w:rFonts w:hint="eastAsia" w:ascii="仿宋" w:hAnsi="仿宋" w:eastAsia="仿宋" w:cs="仿宋"/>
          <w:spacing w:val="11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010-59872775,18500683907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rPr>
          <w:rFonts w:hint="eastAsia" w:ascii="仿宋" w:hAnsi="仿宋" w:eastAsia="仿宋" w:cs="仿宋"/>
        </w:rPr>
        <w:sectPr>
          <w:footerReference r:id="rId5" w:type="default"/>
          <w:pgSz w:w="11820" w:h="16920"/>
          <w:pgMar w:top="1260" w:right="1230" w:bottom="1501" w:left="1610" w:header="0" w:footer="127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ind w:firstLine="4180"/>
      <w:rPr>
        <w:rFonts w:ascii="宋体" w:hAnsi="宋体" w:eastAsia="宋体" w:cs="宋体"/>
        <w:sz w:val="33"/>
        <w:szCs w:val="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4017B"/>
    <w:rsid w:val="47A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2022-04-12T11:31:00Z</dcterms:created>
  <dc:creator>administered</dc:creator>
  <cp:lastModifiedBy>administered</cp:lastModifiedBy>
  <dcterms:modified xsi:type="dcterms:W3CDTF">2022-04-12T11:32:14Z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00F16CA165374EC0A13E314EC5B74285</vt:lpwstr>
  </property>
</Properties>
</file>