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rPr>
      </w:pPr>
      <w:r>
        <w:rPr>
          <w:rFonts w:hint="eastAsia" w:ascii="仿宋_GB2312" w:eastAsia="仿宋_GB2312"/>
          <w:sz w:val="32"/>
        </w:rPr>
        <w:t>附件</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954"/>
        <w:gridCol w:w="3827"/>
        <w:gridCol w:w="1635"/>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4174" w:type="dxa"/>
            <w:gridSpan w:val="5"/>
            <w:tcBorders>
              <w:top w:val="nil"/>
              <w:left w:val="nil"/>
              <w:right w:val="nil"/>
            </w:tcBorders>
            <w:vAlign w:val="center"/>
          </w:tcPr>
          <w:p>
            <w:pPr>
              <w:jc w:val="center"/>
              <w:rPr>
                <w:rFonts w:ascii="黑体" w:hAnsi="黑体" w:eastAsia="黑体"/>
                <w:sz w:val="36"/>
              </w:rPr>
            </w:pPr>
            <w:r>
              <w:rPr>
                <w:rFonts w:hint="eastAsia" w:ascii="黑体" w:hAnsi="黑体" w:eastAsia="黑体"/>
                <w:sz w:val="36"/>
              </w:rPr>
              <w:t>2017年度科技进步奖工业组视频答辩时间表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675" w:type="dxa"/>
            <w:vAlign w:val="center"/>
          </w:tcPr>
          <w:p>
            <w:pPr>
              <w:jc w:val="center"/>
              <w:rPr>
                <w:rFonts w:ascii="方正小标宋_GBK" w:eastAsia="方正小标宋_GBK"/>
                <w:szCs w:val="21"/>
              </w:rPr>
            </w:pPr>
            <w:r>
              <w:rPr>
                <w:rFonts w:hint="eastAsia" w:ascii="方正小标宋_GBK" w:eastAsia="方正小标宋_GBK"/>
                <w:szCs w:val="21"/>
              </w:rPr>
              <w:t>序号</w:t>
            </w:r>
          </w:p>
        </w:tc>
        <w:tc>
          <w:tcPr>
            <w:tcW w:w="5954" w:type="dxa"/>
            <w:vAlign w:val="center"/>
          </w:tcPr>
          <w:p>
            <w:pPr>
              <w:jc w:val="center"/>
              <w:rPr>
                <w:rFonts w:ascii="方正小标宋_GBK" w:eastAsia="方正小标宋_GBK"/>
                <w:szCs w:val="21"/>
              </w:rPr>
            </w:pPr>
            <w:r>
              <w:rPr>
                <w:rFonts w:hint="eastAsia" w:ascii="方正小标宋_GBK" w:eastAsia="方正小标宋_GBK"/>
                <w:szCs w:val="21"/>
              </w:rPr>
              <w:t>项目名称</w:t>
            </w:r>
          </w:p>
        </w:tc>
        <w:tc>
          <w:tcPr>
            <w:tcW w:w="3827" w:type="dxa"/>
            <w:vAlign w:val="center"/>
          </w:tcPr>
          <w:p>
            <w:pPr>
              <w:jc w:val="center"/>
              <w:rPr>
                <w:rFonts w:ascii="方正小标宋_GBK" w:eastAsia="方正小标宋_GBK"/>
                <w:szCs w:val="21"/>
              </w:rPr>
            </w:pPr>
            <w:r>
              <w:rPr>
                <w:rFonts w:hint="eastAsia" w:ascii="方正小标宋_GBK" w:eastAsia="方正小标宋_GBK"/>
                <w:szCs w:val="21"/>
              </w:rPr>
              <w:t>参加答辩单位</w:t>
            </w:r>
          </w:p>
        </w:tc>
        <w:tc>
          <w:tcPr>
            <w:tcW w:w="1635" w:type="dxa"/>
            <w:vAlign w:val="center"/>
          </w:tcPr>
          <w:p>
            <w:pPr>
              <w:jc w:val="center"/>
              <w:rPr>
                <w:rFonts w:ascii="方正小标宋_GBK" w:eastAsia="方正小标宋_GBK"/>
                <w:szCs w:val="21"/>
              </w:rPr>
            </w:pPr>
            <w:r>
              <w:rPr>
                <w:rFonts w:hint="eastAsia" w:ascii="方正小标宋_GBK" w:eastAsia="方正小标宋_GBK"/>
                <w:szCs w:val="21"/>
              </w:rPr>
              <w:t>评审类别</w:t>
            </w:r>
          </w:p>
        </w:tc>
        <w:tc>
          <w:tcPr>
            <w:tcW w:w="2083" w:type="dxa"/>
            <w:vAlign w:val="center"/>
          </w:tcPr>
          <w:p>
            <w:pPr>
              <w:jc w:val="center"/>
              <w:rPr>
                <w:rFonts w:ascii="方正小标宋_GBK" w:eastAsia="方正小标宋_GBK"/>
                <w:szCs w:val="21"/>
              </w:rPr>
            </w:pPr>
            <w:r>
              <w:rPr>
                <w:rFonts w:hint="eastAsia" w:ascii="方正小标宋_GBK" w:eastAsia="方正小标宋_GBK"/>
                <w:szCs w:val="21"/>
              </w:rPr>
              <w:t>答辩时间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调幅翻转式超深翻犁的研制及推广应用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新疆生产建设兵团第一师农机技术推广站</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15日上午10:30 - 11:00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高应力厚煤层安全高效开采关键技术集成与示范</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库尔勒金川矿业有限公司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11:00 - 11.30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3</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机采棉加工在线检测技术及自动化控制设备研究与应用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新疆天鹅现代农业机械装备有限公司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11.30 - 12:00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4</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 xml:space="preserve">脱毒发酵棉粕新产品开发与产业化示范 </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新疆希普生物科技股份有限公司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12:00 - 12:30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5</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紫锥菊菊苣酸提取与精制技术改进与创新</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新疆特瑞生物科技有限公司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12:30 - 13:00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6</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活性染料染色残液三相旋流连续脱色与再生盐水循环利用技术及其产业化</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新疆如意纺织服装有限公司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13:00 - 13:30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7</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面向氯碱化工的节能环保与安全管控MES系统开发与应用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新疆天业（集团）有限公司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下午15:00 - 15:30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8</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10万吨/年糊树脂关键技术的研发及应用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天伟化工有限公司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15:30 - 16:00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9</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电石炉气制聚酯级乙二醇关键技术的研究及应用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新疆天智辰业化工有限公司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16:00 - 16:30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10</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斜孔水泥灌浆施工技术</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新疆北方建设集团有限公司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16:30 - 17:00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11</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公路隧道施工安全风险评估与远程监控信息系统研究和应用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新疆北新路桥集团股份有限公司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17:00 - 17:30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12</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《金来智慧社区综合服务管理平台》</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新疆生产建设兵团金来建设工程技术研发有限责任公司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17:30 - 18:00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13</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新疆生产建设兵团快速干线通道建设关键技术研究</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新疆生产建设兵团公路科学技术研究所</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18:00 - 18:30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14</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乌鲁木齐市建筑行业建筑信息模型（BIM）技术应用可行性及政策研究</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新疆生产建设兵团金来建筑工程技术研发有限责任公司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科学技术普及类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18:30 - 19:00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15</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单颗大功率LED灯具关键技术的研发与应用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新疆希望电子有限公司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19:00 - 19:30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16</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蛋白纤维针织内衣研发</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新疆芳婷针纺织有限责任公司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16日上午10:00 - 10:30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17</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加工番茄工厂化育苗成套装备系统集成</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新疆农垦科学院机械装备研究所</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10:30 - 11:00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18</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高效节能型曳引式乘客电梯的研究与应用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新疆希望爱登堡电梯有限公司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11:00 - 11:30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19</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创新创业云平台的设计与研发</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新疆生产建设兵团第十二师网络信息中心</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11:30 - 12:00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20</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十二师公安机关“维汉”双语点读学习手册</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新疆生产建设兵团第十二师公安局</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科学技术普及类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12:00 - 12:30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21</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奶啤系列产品产业化与产粘防治关键技术</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新疆天润生物科技股份有限公司</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12:30 - 13:00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22</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气吸式免耕精量播种机的研究与开发</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新疆农垦科学院机械装备研究所</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13:00 - 13:30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23</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新疆生产建设兵团农业机械化发展战略研究</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新疆农垦科学院</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软科学类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下午15:00 - 15:30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24</w:t>
            </w:r>
          </w:p>
        </w:tc>
        <w:tc>
          <w:tcPr>
            <w:tcW w:w="5954"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小白杏杏仁油物质组分指纹图谱构建及其生物活性解析</w:t>
            </w:r>
          </w:p>
        </w:tc>
        <w:tc>
          <w:tcPr>
            <w:tcW w:w="3827"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w:t>
            </w:r>
          </w:p>
        </w:tc>
        <w:tc>
          <w:tcPr>
            <w:tcW w:w="163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自然科学类</w:t>
            </w:r>
          </w:p>
        </w:tc>
        <w:tc>
          <w:tcPr>
            <w:tcW w:w="208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15:30 - 16:00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25</w:t>
            </w:r>
          </w:p>
        </w:tc>
        <w:tc>
          <w:tcPr>
            <w:tcW w:w="5954"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燃料油超深度脱硫高效催化剂的研究</w:t>
            </w:r>
          </w:p>
        </w:tc>
        <w:tc>
          <w:tcPr>
            <w:tcW w:w="3827"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w:t>
            </w:r>
          </w:p>
        </w:tc>
        <w:tc>
          <w:tcPr>
            <w:tcW w:w="163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自然科学类</w:t>
            </w:r>
          </w:p>
        </w:tc>
        <w:tc>
          <w:tcPr>
            <w:tcW w:w="208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16:00 - 16:30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26</w:t>
            </w:r>
          </w:p>
        </w:tc>
        <w:tc>
          <w:tcPr>
            <w:tcW w:w="5954"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新疆地区典型环境多介质中POPs与甾醇的分布特征及环境意义</w:t>
            </w:r>
          </w:p>
        </w:tc>
        <w:tc>
          <w:tcPr>
            <w:tcW w:w="3827"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石河子大学化学化工学院/新疆兵团绿色化工过程重点实验室</w:t>
            </w:r>
          </w:p>
        </w:tc>
        <w:tc>
          <w:tcPr>
            <w:tcW w:w="163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自然科学类</w:t>
            </w:r>
          </w:p>
        </w:tc>
        <w:tc>
          <w:tcPr>
            <w:tcW w:w="208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16:30 - 17:00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27</w:t>
            </w:r>
          </w:p>
        </w:tc>
        <w:tc>
          <w:tcPr>
            <w:tcW w:w="5954"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印迹和荧光复合检测系统在医药工业领域的应用</w:t>
            </w:r>
          </w:p>
        </w:tc>
        <w:tc>
          <w:tcPr>
            <w:tcW w:w="3827"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w:t>
            </w:r>
          </w:p>
        </w:tc>
        <w:tc>
          <w:tcPr>
            <w:tcW w:w="163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研究开发类</w:t>
            </w:r>
          </w:p>
        </w:tc>
        <w:tc>
          <w:tcPr>
            <w:tcW w:w="208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17:00 - 17:30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28</w:t>
            </w:r>
          </w:p>
        </w:tc>
        <w:tc>
          <w:tcPr>
            <w:tcW w:w="5954"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辣椒机械化收获技术与示范</w:t>
            </w:r>
          </w:p>
        </w:tc>
        <w:tc>
          <w:tcPr>
            <w:tcW w:w="3827"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w:t>
            </w:r>
          </w:p>
        </w:tc>
        <w:tc>
          <w:tcPr>
            <w:tcW w:w="163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研究开发类</w:t>
            </w:r>
          </w:p>
        </w:tc>
        <w:tc>
          <w:tcPr>
            <w:tcW w:w="208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17:30 - 18:00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29</w:t>
            </w:r>
          </w:p>
        </w:tc>
        <w:tc>
          <w:tcPr>
            <w:tcW w:w="5954"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新疆鲜食葡萄冷链物流关键技术研究与示范</w:t>
            </w:r>
          </w:p>
        </w:tc>
        <w:tc>
          <w:tcPr>
            <w:tcW w:w="3827"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w:t>
            </w:r>
          </w:p>
        </w:tc>
        <w:tc>
          <w:tcPr>
            <w:tcW w:w="163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研究开发类</w:t>
            </w:r>
          </w:p>
        </w:tc>
        <w:tc>
          <w:tcPr>
            <w:tcW w:w="208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18:00 - 18:30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30</w:t>
            </w:r>
          </w:p>
        </w:tc>
        <w:tc>
          <w:tcPr>
            <w:tcW w:w="5954" w:type="dxa"/>
            <w:vAlign w:val="center"/>
          </w:tcPr>
          <w:p>
            <w:pPr>
              <w:rPr>
                <w:rFonts w:asciiTheme="minorEastAsia" w:hAnsiTheme="minorEastAsia"/>
                <w:sz w:val="18"/>
                <w:szCs w:val="18"/>
              </w:rPr>
            </w:pPr>
            <w:r>
              <w:rPr>
                <w:rFonts w:hint="eastAsia" w:asciiTheme="minorEastAsia" w:hAnsiTheme="minorEastAsia"/>
                <w:sz w:val="18"/>
                <w:szCs w:val="18"/>
              </w:rPr>
              <w:t>自动轧棉在线检控关键技术与质量优化</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塔里木大学</w:t>
            </w:r>
          </w:p>
        </w:tc>
        <w:tc>
          <w:tcPr>
            <w:tcW w:w="1635" w:type="dxa"/>
            <w:vAlign w:val="center"/>
          </w:tcPr>
          <w:p>
            <w:pPr>
              <w:jc w:val="center"/>
              <w:rPr>
                <w:rFonts w:asciiTheme="minorEastAsia" w:hAnsiTheme="minorEastAsia"/>
                <w:sz w:val="18"/>
                <w:szCs w:val="18"/>
              </w:rPr>
            </w:pPr>
            <w:r>
              <w:rPr>
                <w:rFonts w:hint="eastAsia" w:asciiTheme="minorEastAsia" w:hAnsiTheme="minorEastAsia"/>
                <w:sz w:val="18"/>
                <w:szCs w:val="18"/>
              </w:rPr>
              <w:t>技术发明类</w:t>
            </w:r>
          </w:p>
        </w:tc>
        <w:tc>
          <w:tcPr>
            <w:tcW w:w="2083" w:type="dxa"/>
            <w:vAlign w:val="center"/>
          </w:tcPr>
          <w:p>
            <w:pPr>
              <w:jc w:val="center"/>
              <w:rPr>
                <w:rFonts w:asciiTheme="minorEastAsia" w:hAnsiTheme="minorEastAsia"/>
                <w:sz w:val="18"/>
                <w:szCs w:val="18"/>
              </w:rPr>
            </w:pPr>
            <w:r>
              <w:rPr>
                <w:rFonts w:hint="eastAsia" w:asciiTheme="minorEastAsia" w:hAnsiTheme="minorEastAsia"/>
                <w:sz w:val="18"/>
                <w:szCs w:val="18"/>
              </w:rPr>
              <w:t>18:30 - 19:00</w:t>
            </w:r>
          </w:p>
        </w:tc>
      </w:tr>
    </w:tbl>
    <w:p/>
    <w:p>
      <w:pPr>
        <w:widowControl/>
        <w:jc w:val="left"/>
      </w:pPr>
      <w:r>
        <w:br w:type="page"/>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962"/>
        <w:gridCol w:w="3827"/>
        <w:gridCol w:w="2223"/>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4174" w:type="dxa"/>
            <w:gridSpan w:val="5"/>
            <w:tcBorders>
              <w:top w:val="nil"/>
              <w:left w:val="nil"/>
              <w:right w:val="nil"/>
            </w:tcBorders>
            <w:vAlign w:val="center"/>
          </w:tcPr>
          <w:p>
            <w:pPr>
              <w:jc w:val="center"/>
              <w:rPr>
                <w:rFonts w:ascii="黑体" w:hAnsi="黑体" w:eastAsia="黑体"/>
                <w:sz w:val="36"/>
                <w:szCs w:val="36"/>
              </w:rPr>
            </w:pPr>
            <w:r>
              <w:rPr>
                <w:rFonts w:hint="eastAsia" w:ascii="黑体" w:hAnsi="黑体" w:eastAsia="黑体"/>
                <w:sz w:val="36"/>
                <w:szCs w:val="36"/>
              </w:rPr>
              <w:t>2017年度科技进步奖农业组视频答辩时间表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Align w:val="center"/>
          </w:tcPr>
          <w:p>
            <w:pPr>
              <w:jc w:val="center"/>
              <w:rPr>
                <w:rFonts w:ascii="方正小标宋_GBK" w:eastAsia="方正小标宋_GBK"/>
                <w:szCs w:val="21"/>
              </w:rPr>
            </w:pPr>
            <w:r>
              <w:rPr>
                <w:rFonts w:hint="eastAsia" w:ascii="方正小标宋_GBK" w:eastAsia="方正小标宋_GBK"/>
                <w:szCs w:val="21"/>
              </w:rPr>
              <w:t>序号</w:t>
            </w:r>
          </w:p>
        </w:tc>
        <w:tc>
          <w:tcPr>
            <w:tcW w:w="4962" w:type="dxa"/>
            <w:vAlign w:val="center"/>
          </w:tcPr>
          <w:p>
            <w:pPr>
              <w:jc w:val="center"/>
              <w:rPr>
                <w:rFonts w:ascii="方正小标宋_GBK" w:eastAsia="方正小标宋_GBK"/>
                <w:szCs w:val="21"/>
              </w:rPr>
            </w:pPr>
            <w:r>
              <w:rPr>
                <w:rFonts w:hint="eastAsia" w:ascii="方正小标宋_GBK" w:eastAsia="方正小标宋_GBK"/>
                <w:szCs w:val="21"/>
              </w:rPr>
              <w:t>项目名称</w:t>
            </w:r>
          </w:p>
        </w:tc>
        <w:tc>
          <w:tcPr>
            <w:tcW w:w="3827" w:type="dxa"/>
            <w:vAlign w:val="center"/>
          </w:tcPr>
          <w:p>
            <w:pPr>
              <w:jc w:val="center"/>
              <w:rPr>
                <w:rFonts w:ascii="方正小标宋_GBK" w:eastAsia="方正小标宋_GBK"/>
                <w:szCs w:val="21"/>
              </w:rPr>
            </w:pPr>
            <w:r>
              <w:rPr>
                <w:rFonts w:hint="eastAsia" w:ascii="方正小标宋_GBK" w:eastAsia="方正小标宋_GBK"/>
                <w:szCs w:val="21"/>
              </w:rPr>
              <w:t>完成单位</w:t>
            </w:r>
          </w:p>
        </w:tc>
        <w:tc>
          <w:tcPr>
            <w:tcW w:w="2223" w:type="dxa"/>
            <w:vAlign w:val="center"/>
          </w:tcPr>
          <w:p>
            <w:pPr>
              <w:jc w:val="center"/>
              <w:rPr>
                <w:rFonts w:ascii="方正小标宋_GBK" w:eastAsia="方正小标宋_GBK"/>
                <w:szCs w:val="21"/>
              </w:rPr>
            </w:pPr>
            <w:r>
              <w:rPr>
                <w:rFonts w:hint="eastAsia" w:ascii="方正小标宋_GBK" w:eastAsia="方正小标宋_GBK"/>
                <w:szCs w:val="21"/>
              </w:rPr>
              <w:t>评审类别</w:t>
            </w:r>
          </w:p>
        </w:tc>
        <w:tc>
          <w:tcPr>
            <w:tcW w:w="2487" w:type="dxa"/>
            <w:vAlign w:val="center"/>
          </w:tcPr>
          <w:p>
            <w:pPr>
              <w:jc w:val="center"/>
              <w:rPr>
                <w:rFonts w:ascii="方正小标宋_GBK" w:eastAsia="方正小标宋_GBK"/>
                <w:szCs w:val="21"/>
              </w:rPr>
            </w:pPr>
            <w:r>
              <w:rPr>
                <w:rFonts w:hint="eastAsia" w:ascii="方正小标宋_GBK" w:eastAsia="方正小标宋_GBK"/>
                <w:szCs w:val="21"/>
              </w:rPr>
              <w:t>答辩时间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塔河下游红枣主要病虫害绿色防控技术集成与应用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新疆兵团第二师农科所</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15日上午10:30 - 11:00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新海37号的选育与推广</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新疆生产建设兵团第一师农业科学研究所</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11:00 - 11:30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3</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高产、优质水稻新稻21号的选育与推广</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新疆塔里木河种业股份有限公司</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11:30 - 12:00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4</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库尔勒香梨密植高效省力化栽培新技术研究与示范</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第二师农科所</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12:00 - 12:30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5</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滴灌小麦养分精准监测与精量控制施肥技术研究与应用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新疆生产建设兵团第六师农业科学研究所</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12:30 - 13:00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6</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设施蔬菜优质高效关键技术研究与示范</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新疆生产建设兵团第六师农业科学研究所</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13:00 - 13:30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7</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“棉花优质高产栽培新技术”示范普及与推广</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第三师农业科学研究所</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科学技术普及类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下午15:00 - 15:30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8</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酿酒高粱优质高效种植关键技术集成与示范</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新疆生产建设兵团第四师七十二团</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自然科学类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15:30 - 16:00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9</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棉花杂交种规模化制种的监控</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新疆生产建设兵团第七师农业科学所</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16:00 - 16:30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10</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葡萄简化、节本、高效栽培技术试验与示范</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石河子农业科学研究院</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16:30 - 17:00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11</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 xml:space="preserve"> 甜菜遗传单粒杂交种“STD0903”的选育与推广</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石河子农业科学研究院</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17:00 - 17:30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12</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早熟陆地棉“新陆早62号”选育及推广</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石河子市庄稼汉农业科技有限公司</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17:30 - 18:00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13</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植保无人机自动导航与喷洒关键技术的研发与推广</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华南农业大学</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18:00 - 18:30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14</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玉米制种全程机械化优质高产配套栽培技术研究与应用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第九师种子管理站</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18:30 - 19:00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15</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剥壳油葵高产高效种植及产业化关键技术集成与示范</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新疆生产建设兵团第十师一八五团</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技术转化类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19:00 - 19:30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16</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滴灌籽用瓜高产高效种植及产业化关键技术集成示范</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新疆生产建设兵团第十师一八二团</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技术转化类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16日上午10:00 - 10:30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17</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草莓脱毒种苗繁育及高效栽培技术研究与示范</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新疆生产建设兵团第十二师农业科学研究所</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10:30 - 11:00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18</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吐哈盆地设施葡萄生产技术示范与推广</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新疆建设兵团第十三师农业科学研究所</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11:00 - 11:30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19</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基于热风循环的红枣节能干燥设备中试与示范</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和田昆仑山枣业股份有限公司</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11:30 - 12:00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20</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棉花黄萎病的遥感识别技术研究与推广应用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新疆农垦科学院棉花研究所</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12:00 - 12:30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21</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基于花序发育调控的枣优质丰产技术研究与示范</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新疆农垦科学院</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12:30 - 13:00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22</w:t>
            </w:r>
          </w:p>
        </w:tc>
        <w:tc>
          <w:tcPr>
            <w:tcW w:w="496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新疆荒漠区典型植被生态需水尺度转化及需水量研究</w:t>
            </w:r>
          </w:p>
        </w:tc>
        <w:tc>
          <w:tcPr>
            <w:tcW w:w="3827"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w:t>
            </w:r>
          </w:p>
        </w:tc>
        <w:tc>
          <w:tcPr>
            <w:tcW w:w="222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自然科学类</w:t>
            </w:r>
          </w:p>
        </w:tc>
        <w:tc>
          <w:tcPr>
            <w:tcW w:w="2487"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13:00 - 13:30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23</w:t>
            </w:r>
          </w:p>
        </w:tc>
        <w:tc>
          <w:tcPr>
            <w:tcW w:w="496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籽瓜栽培技术</w:t>
            </w:r>
          </w:p>
        </w:tc>
        <w:tc>
          <w:tcPr>
            <w:tcW w:w="3827"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w:t>
            </w:r>
          </w:p>
        </w:tc>
        <w:tc>
          <w:tcPr>
            <w:tcW w:w="222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科学技术普及类</w:t>
            </w:r>
          </w:p>
        </w:tc>
        <w:tc>
          <w:tcPr>
            <w:tcW w:w="2487"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下午15:00 - 15:30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24</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北方旱区主要粮食作物滴灌关键技术研究与示范</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新疆农垦科学院</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15:30 - 16:00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25</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塔里木河湿地种子库与植被恢复技术研究与应用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新疆农垦科学院</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16:00 - 16:30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26</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新疆盐旱区枣产业发展关键技术集成与示范推广</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新疆生产建设兵团第十四师二二四团</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16:30 - 17:00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27</w:t>
            </w:r>
          </w:p>
        </w:tc>
        <w:tc>
          <w:tcPr>
            <w:tcW w:w="4962" w:type="dxa"/>
            <w:vAlign w:val="center"/>
          </w:tcPr>
          <w:p>
            <w:pPr>
              <w:rPr>
                <w:rFonts w:asciiTheme="minorEastAsia" w:hAnsiTheme="minorEastAsia"/>
                <w:sz w:val="18"/>
                <w:szCs w:val="18"/>
              </w:rPr>
            </w:pPr>
            <w:r>
              <w:rPr>
                <w:rFonts w:hint="eastAsia" w:asciiTheme="minorEastAsia" w:hAnsiTheme="minorEastAsia"/>
                <w:sz w:val="18"/>
                <w:szCs w:val="18"/>
              </w:rPr>
              <w:t>新疆南部棉区重大病虫草害防治技术研究与应用</w:t>
            </w:r>
          </w:p>
        </w:tc>
        <w:tc>
          <w:tcPr>
            <w:tcW w:w="3827" w:type="dxa"/>
            <w:vAlign w:val="center"/>
          </w:tcPr>
          <w:p>
            <w:pPr>
              <w:rPr>
                <w:rFonts w:asciiTheme="minorEastAsia" w:hAnsiTheme="minorEastAsia"/>
                <w:sz w:val="18"/>
                <w:szCs w:val="18"/>
              </w:rPr>
            </w:pPr>
            <w:r>
              <w:rPr>
                <w:rFonts w:hint="eastAsia" w:asciiTheme="minorEastAsia" w:hAnsiTheme="minorEastAsia"/>
                <w:sz w:val="18"/>
                <w:szCs w:val="18"/>
              </w:rPr>
              <w:t>塔里木大学</w:t>
            </w:r>
          </w:p>
        </w:tc>
        <w:tc>
          <w:tcPr>
            <w:tcW w:w="22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487" w:type="dxa"/>
            <w:vAlign w:val="center"/>
          </w:tcPr>
          <w:p>
            <w:pPr>
              <w:jc w:val="center"/>
              <w:rPr>
                <w:rFonts w:asciiTheme="minorEastAsia" w:hAnsiTheme="minorEastAsia"/>
                <w:sz w:val="18"/>
                <w:szCs w:val="18"/>
              </w:rPr>
            </w:pPr>
            <w:r>
              <w:rPr>
                <w:rFonts w:hint="eastAsia" w:asciiTheme="minorEastAsia" w:hAnsiTheme="minorEastAsia"/>
                <w:sz w:val="18"/>
                <w:szCs w:val="18"/>
              </w:rPr>
              <w:t>17:00 - 17:30</w:t>
            </w:r>
          </w:p>
        </w:tc>
      </w:tr>
    </w:tbl>
    <w:p/>
    <w:p>
      <w:pPr>
        <w:widowControl/>
        <w:jc w:val="left"/>
      </w:pPr>
      <w:r>
        <w:br w:type="page"/>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812"/>
        <w:gridCol w:w="3402"/>
        <w:gridCol w:w="192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4174" w:type="dxa"/>
            <w:gridSpan w:val="5"/>
            <w:tcBorders>
              <w:top w:val="nil"/>
              <w:left w:val="nil"/>
              <w:right w:val="nil"/>
            </w:tcBorders>
            <w:vAlign w:val="center"/>
          </w:tcPr>
          <w:p>
            <w:pPr>
              <w:jc w:val="center"/>
              <w:rPr>
                <w:rFonts w:ascii="黑体" w:hAnsi="黑体" w:eastAsia="黑体"/>
                <w:sz w:val="36"/>
                <w:szCs w:val="36"/>
              </w:rPr>
            </w:pPr>
            <w:r>
              <w:rPr>
                <w:rFonts w:hint="eastAsia" w:ascii="黑体" w:hAnsi="黑体" w:eastAsia="黑体"/>
                <w:sz w:val="36"/>
                <w:szCs w:val="36"/>
              </w:rPr>
              <w:t>2017年度科技进步奖医疗卫生组视频答辩时间表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Align w:val="center"/>
          </w:tcPr>
          <w:p>
            <w:pPr>
              <w:jc w:val="center"/>
              <w:rPr>
                <w:rFonts w:ascii="方正小标宋简体" w:eastAsia="方正小标宋简体"/>
              </w:rPr>
            </w:pPr>
            <w:r>
              <w:rPr>
                <w:rFonts w:hint="eastAsia" w:ascii="方正小标宋简体" w:eastAsia="方正小标宋简体"/>
              </w:rPr>
              <w:t>序号</w:t>
            </w:r>
          </w:p>
        </w:tc>
        <w:tc>
          <w:tcPr>
            <w:tcW w:w="5812" w:type="dxa"/>
            <w:vAlign w:val="center"/>
          </w:tcPr>
          <w:p>
            <w:pPr>
              <w:jc w:val="center"/>
              <w:rPr>
                <w:rFonts w:ascii="方正小标宋简体" w:eastAsia="方正小标宋简体"/>
              </w:rPr>
            </w:pPr>
            <w:r>
              <w:rPr>
                <w:rFonts w:hint="eastAsia" w:ascii="方正小标宋简体" w:eastAsia="方正小标宋简体"/>
              </w:rPr>
              <w:t>项目名称</w:t>
            </w:r>
          </w:p>
        </w:tc>
        <w:tc>
          <w:tcPr>
            <w:tcW w:w="3402" w:type="dxa"/>
            <w:vAlign w:val="center"/>
          </w:tcPr>
          <w:p>
            <w:pPr>
              <w:jc w:val="center"/>
              <w:rPr>
                <w:rFonts w:ascii="方正小标宋简体" w:eastAsia="方正小标宋简体"/>
              </w:rPr>
            </w:pPr>
            <w:r>
              <w:rPr>
                <w:rFonts w:hint="eastAsia" w:ascii="方正小标宋简体" w:eastAsia="方正小标宋简体"/>
              </w:rPr>
              <w:t>参加答辩单位</w:t>
            </w:r>
          </w:p>
        </w:tc>
        <w:tc>
          <w:tcPr>
            <w:tcW w:w="1923" w:type="dxa"/>
            <w:vAlign w:val="center"/>
          </w:tcPr>
          <w:p>
            <w:pPr>
              <w:jc w:val="center"/>
              <w:rPr>
                <w:rFonts w:ascii="方正小标宋简体" w:eastAsia="方正小标宋简体"/>
              </w:rPr>
            </w:pPr>
            <w:r>
              <w:rPr>
                <w:rFonts w:hint="eastAsia" w:ascii="方正小标宋简体" w:eastAsia="方正小标宋简体"/>
              </w:rPr>
              <w:t>评审类别</w:t>
            </w:r>
          </w:p>
        </w:tc>
        <w:tc>
          <w:tcPr>
            <w:tcW w:w="2362" w:type="dxa"/>
            <w:vAlign w:val="center"/>
          </w:tcPr>
          <w:p>
            <w:pPr>
              <w:jc w:val="center"/>
              <w:rPr>
                <w:rFonts w:ascii="方正小标宋简体" w:eastAsia="方正小标宋简体"/>
              </w:rPr>
            </w:pPr>
            <w:r>
              <w:rPr>
                <w:rFonts w:hint="eastAsia" w:ascii="方正小标宋简体" w:eastAsia="方正小标宋简体"/>
              </w:rPr>
              <w:t>答辩时间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w:t>
            </w:r>
          </w:p>
        </w:tc>
        <w:tc>
          <w:tcPr>
            <w:tcW w:w="5812" w:type="dxa"/>
            <w:vAlign w:val="center"/>
          </w:tcPr>
          <w:p>
            <w:pPr>
              <w:rPr>
                <w:rFonts w:asciiTheme="minorEastAsia" w:hAnsiTheme="minorEastAsia"/>
                <w:sz w:val="18"/>
                <w:szCs w:val="18"/>
              </w:rPr>
            </w:pPr>
            <w:r>
              <w:rPr>
                <w:rFonts w:hint="eastAsia" w:asciiTheme="minorEastAsia" w:hAnsiTheme="minorEastAsia"/>
                <w:sz w:val="18"/>
                <w:szCs w:val="18"/>
              </w:rPr>
              <w:t>手术部位感染风险评估与预警模型建立</w:t>
            </w:r>
          </w:p>
        </w:tc>
        <w:tc>
          <w:tcPr>
            <w:tcW w:w="3402" w:type="dxa"/>
            <w:vAlign w:val="center"/>
          </w:tcPr>
          <w:p>
            <w:pPr>
              <w:rPr>
                <w:rFonts w:asciiTheme="minorEastAsia" w:hAnsiTheme="minorEastAsia"/>
                <w:sz w:val="18"/>
                <w:szCs w:val="18"/>
              </w:rPr>
            </w:pPr>
            <w:r>
              <w:rPr>
                <w:rFonts w:hint="eastAsia" w:asciiTheme="minorEastAsia" w:hAnsiTheme="minorEastAsia"/>
                <w:sz w:val="18"/>
                <w:szCs w:val="18"/>
              </w:rPr>
              <w:t>新疆生产建设兵团医院</w:t>
            </w:r>
          </w:p>
        </w:tc>
        <w:tc>
          <w:tcPr>
            <w:tcW w:w="19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362" w:type="dxa"/>
            <w:vAlign w:val="center"/>
          </w:tcPr>
          <w:p>
            <w:pPr>
              <w:jc w:val="center"/>
              <w:rPr>
                <w:rFonts w:asciiTheme="minorEastAsia" w:hAnsiTheme="minorEastAsia"/>
                <w:sz w:val="18"/>
                <w:szCs w:val="18"/>
              </w:rPr>
            </w:pPr>
            <w:r>
              <w:rPr>
                <w:rFonts w:hint="eastAsia" w:asciiTheme="minorEastAsia" w:hAnsiTheme="minorEastAsia"/>
                <w:sz w:val="18"/>
                <w:szCs w:val="18"/>
              </w:rPr>
              <w:t>17日上午10:30 - 11:00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w:t>
            </w:r>
          </w:p>
        </w:tc>
        <w:tc>
          <w:tcPr>
            <w:tcW w:w="5812" w:type="dxa"/>
            <w:vAlign w:val="center"/>
          </w:tcPr>
          <w:p>
            <w:pPr>
              <w:rPr>
                <w:rFonts w:asciiTheme="minorEastAsia" w:hAnsiTheme="minorEastAsia"/>
                <w:sz w:val="18"/>
                <w:szCs w:val="18"/>
              </w:rPr>
            </w:pPr>
            <w:r>
              <w:rPr>
                <w:rFonts w:hint="eastAsia" w:asciiTheme="minorEastAsia" w:hAnsiTheme="minorEastAsia"/>
                <w:sz w:val="18"/>
                <w:szCs w:val="18"/>
              </w:rPr>
              <w:t>阿克苏地区老年糖尿病患者多重耐药菌感染的临床研究</w:t>
            </w:r>
          </w:p>
        </w:tc>
        <w:tc>
          <w:tcPr>
            <w:tcW w:w="3402" w:type="dxa"/>
            <w:vAlign w:val="center"/>
          </w:tcPr>
          <w:p>
            <w:pPr>
              <w:rPr>
                <w:rFonts w:asciiTheme="minorEastAsia" w:hAnsiTheme="minorEastAsia"/>
                <w:sz w:val="18"/>
                <w:szCs w:val="18"/>
              </w:rPr>
            </w:pPr>
            <w:r>
              <w:rPr>
                <w:rFonts w:hint="eastAsia" w:asciiTheme="minorEastAsia" w:hAnsiTheme="minorEastAsia"/>
                <w:sz w:val="18"/>
                <w:szCs w:val="18"/>
              </w:rPr>
              <w:t>新疆生产建设兵团第一师医院</w:t>
            </w:r>
          </w:p>
        </w:tc>
        <w:tc>
          <w:tcPr>
            <w:tcW w:w="19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362" w:type="dxa"/>
            <w:vAlign w:val="center"/>
          </w:tcPr>
          <w:p>
            <w:pPr>
              <w:jc w:val="center"/>
              <w:rPr>
                <w:rFonts w:asciiTheme="minorEastAsia" w:hAnsiTheme="minorEastAsia"/>
                <w:sz w:val="18"/>
                <w:szCs w:val="18"/>
              </w:rPr>
            </w:pPr>
            <w:r>
              <w:rPr>
                <w:rFonts w:hint="eastAsia" w:asciiTheme="minorEastAsia" w:hAnsiTheme="minorEastAsia"/>
                <w:sz w:val="18"/>
                <w:szCs w:val="18"/>
              </w:rPr>
              <w:t>11:00 - 11:30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3</w:t>
            </w:r>
          </w:p>
        </w:tc>
        <w:tc>
          <w:tcPr>
            <w:tcW w:w="5812" w:type="dxa"/>
            <w:vAlign w:val="center"/>
          </w:tcPr>
          <w:p>
            <w:pPr>
              <w:rPr>
                <w:rFonts w:asciiTheme="minorEastAsia" w:hAnsiTheme="minorEastAsia"/>
                <w:sz w:val="18"/>
                <w:szCs w:val="18"/>
              </w:rPr>
            </w:pPr>
            <w:r>
              <w:rPr>
                <w:rFonts w:hint="eastAsia" w:asciiTheme="minorEastAsia" w:hAnsiTheme="minorEastAsia"/>
                <w:sz w:val="18"/>
                <w:szCs w:val="18"/>
              </w:rPr>
              <w:t>新疆阿克苏地区高血压脑出血住院患者发病及预后相关因素研究</w:t>
            </w:r>
          </w:p>
        </w:tc>
        <w:tc>
          <w:tcPr>
            <w:tcW w:w="3402" w:type="dxa"/>
            <w:vAlign w:val="center"/>
          </w:tcPr>
          <w:p>
            <w:pPr>
              <w:rPr>
                <w:rFonts w:asciiTheme="minorEastAsia" w:hAnsiTheme="minorEastAsia"/>
                <w:sz w:val="18"/>
                <w:szCs w:val="18"/>
              </w:rPr>
            </w:pPr>
            <w:r>
              <w:rPr>
                <w:rFonts w:hint="eastAsia" w:asciiTheme="minorEastAsia" w:hAnsiTheme="minorEastAsia"/>
                <w:sz w:val="18"/>
                <w:szCs w:val="18"/>
              </w:rPr>
              <w:t>新疆生产建设兵团第一师医院</w:t>
            </w:r>
          </w:p>
        </w:tc>
        <w:tc>
          <w:tcPr>
            <w:tcW w:w="19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362" w:type="dxa"/>
            <w:vAlign w:val="center"/>
          </w:tcPr>
          <w:p>
            <w:pPr>
              <w:jc w:val="center"/>
              <w:rPr>
                <w:rFonts w:asciiTheme="minorEastAsia" w:hAnsiTheme="minorEastAsia"/>
                <w:sz w:val="18"/>
                <w:szCs w:val="18"/>
              </w:rPr>
            </w:pPr>
            <w:r>
              <w:rPr>
                <w:rFonts w:hint="eastAsia" w:asciiTheme="minorEastAsia" w:hAnsiTheme="minorEastAsia"/>
                <w:sz w:val="18"/>
                <w:szCs w:val="18"/>
              </w:rPr>
              <w:t>11:30 - 12:00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4</w:t>
            </w:r>
          </w:p>
        </w:tc>
        <w:tc>
          <w:tcPr>
            <w:tcW w:w="5812" w:type="dxa"/>
            <w:vAlign w:val="center"/>
          </w:tcPr>
          <w:p>
            <w:pPr>
              <w:rPr>
                <w:rFonts w:asciiTheme="minorEastAsia" w:hAnsiTheme="minorEastAsia"/>
                <w:sz w:val="18"/>
                <w:szCs w:val="18"/>
              </w:rPr>
            </w:pPr>
            <w:r>
              <w:rPr>
                <w:rFonts w:hint="eastAsia" w:asciiTheme="minorEastAsia" w:hAnsiTheme="minorEastAsia"/>
                <w:sz w:val="18"/>
                <w:szCs w:val="18"/>
              </w:rPr>
              <w:t>儿童布鲁菌病临床特点分析及治疗探讨</w:t>
            </w:r>
          </w:p>
        </w:tc>
        <w:tc>
          <w:tcPr>
            <w:tcW w:w="3402" w:type="dxa"/>
            <w:vAlign w:val="center"/>
          </w:tcPr>
          <w:p>
            <w:pPr>
              <w:rPr>
                <w:rFonts w:asciiTheme="minorEastAsia" w:hAnsiTheme="minorEastAsia"/>
                <w:sz w:val="18"/>
                <w:szCs w:val="18"/>
              </w:rPr>
            </w:pPr>
            <w:r>
              <w:rPr>
                <w:rFonts w:hint="eastAsia" w:asciiTheme="minorEastAsia" w:hAnsiTheme="minorEastAsia"/>
                <w:sz w:val="18"/>
                <w:szCs w:val="18"/>
              </w:rPr>
              <w:t>新疆生产建设兵团第一师医院</w:t>
            </w:r>
          </w:p>
        </w:tc>
        <w:tc>
          <w:tcPr>
            <w:tcW w:w="19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362" w:type="dxa"/>
            <w:vAlign w:val="center"/>
          </w:tcPr>
          <w:p>
            <w:pPr>
              <w:jc w:val="center"/>
              <w:rPr>
                <w:rFonts w:asciiTheme="minorEastAsia" w:hAnsiTheme="minorEastAsia"/>
                <w:sz w:val="18"/>
                <w:szCs w:val="18"/>
              </w:rPr>
            </w:pPr>
            <w:r>
              <w:rPr>
                <w:rFonts w:hint="eastAsia" w:asciiTheme="minorEastAsia" w:hAnsiTheme="minorEastAsia"/>
                <w:sz w:val="18"/>
                <w:szCs w:val="18"/>
              </w:rPr>
              <w:t>12:00 - 12:30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5</w:t>
            </w:r>
          </w:p>
        </w:tc>
        <w:tc>
          <w:tcPr>
            <w:tcW w:w="5812" w:type="dxa"/>
            <w:vAlign w:val="center"/>
          </w:tcPr>
          <w:p>
            <w:pPr>
              <w:rPr>
                <w:rFonts w:asciiTheme="minorEastAsia" w:hAnsiTheme="minorEastAsia"/>
                <w:sz w:val="18"/>
                <w:szCs w:val="18"/>
              </w:rPr>
            </w:pPr>
            <w:r>
              <w:rPr>
                <w:rFonts w:hint="eastAsia" w:asciiTheme="minorEastAsia" w:hAnsiTheme="minorEastAsia"/>
                <w:sz w:val="18"/>
                <w:szCs w:val="18"/>
              </w:rPr>
              <w:t>直立式聚丙烯输液袋输液产品</w:t>
            </w:r>
          </w:p>
        </w:tc>
        <w:tc>
          <w:tcPr>
            <w:tcW w:w="3402" w:type="dxa"/>
            <w:vAlign w:val="center"/>
          </w:tcPr>
          <w:p>
            <w:pPr>
              <w:rPr>
                <w:rFonts w:asciiTheme="minorEastAsia" w:hAnsiTheme="minorEastAsia"/>
                <w:sz w:val="18"/>
                <w:szCs w:val="18"/>
              </w:rPr>
            </w:pPr>
            <w:r>
              <w:rPr>
                <w:rFonts w:hint="eastAsia" w:asciiTheme="minorEastAsia" w:hAnsiTheme="minorEastAsia"/>
                <w:sz w:val="18"/>
                <w:szCs w:val="18"/>
              </w:rPr>
              <w:t>新疆华世丹药业股份有限公司</w:t>
            </w:r>
          </w:p>
        </w:tc>
        <w:tc>
          <w:tcPr>
            <w:tcW w:w="19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362" w:type="dxa"/>
            <w:vAlign w:val="center"/>
          </w:tcPr>
          <w:p>
            <w:pPr>
              <w:jc w:val="center"/>
              <w:rPr>
                <w:rFonts w:asciiTheme="minorEastAsia" w:hAnsiTheme="minorEastAsia"/>
                <w:sz w:val="18"/>
                <w:szCs w:val="18"/>
              </w:rPr>
            </w:pPr>
            <w:r>
              <w:rPr>
                <w:rFonts w:hint="eastAsia" w:asciiTheme="minorEastAsia" w:hAnsiTheme="minorEastAsia"/>
                <w:sz w:val="18"/>
                <w:szCs w:val="18"/>
              </w:rPr>
              <w:t>12:30 - 13:00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6</w:t>
            </w:r>
          </w:p>
        </w:tc>
        <w:tc>
          <w:tcPr>
            <w:tcW w:w="5812" w:type="dxa"/>
            <w:vAlign w:val="center"/>
          </w:tcPr>
          <w:p>
            <w:pPr>
              <w:rPr>
                <w:rFonts w:asciiTheme="minorEastAsia" w:hAnsiTheme="minorEastAsia"/>
                <w:sz w:val="18"/>
                <w:szCs w:val="18"/>
              </w:rPr>
            </w:pPr>
            <w:r>
              <w:rPr>
                <w:rFonts w:hint="eastAsia" w:asciiTheme="minorEastAsia" w:hAnsiTheme="minorEastAsia"/>
                <w:sz w:val="18"/>
                <w:szCs w:val="18"/>
              </w:rPr>
              <w:t>腹腔镜治疗肝癌的临床应用与研究</w:t>
            </w:r>
          </w:p>
        </w:tc>
        <w:tc>
          <w:tcPr>
            <w:tcW w:w="3402" w:type="dxa"/>
            <w:vAlign w:val="center"/>
          </w:tcPr>
          <w:p>
            <w:pPr>
              <w:rPr>
                <w:rFonts w:asciiTheme="minorEastAsia" w:hAnsiTheme="minorEastAsia"/>
                <w:sz w:val="18"/>
                <w:szCs w:val="18"/>
              </w:rPr>
            </w:pPr>
            <w:r>
              <w:rPr>
                <w:rFonts w:hint="eastAsia" w:asciiTheme="minorEastAsia" w:hAnsiTheme="minorEastAsia"/>
                <w:sz w:val="18"/>
                <w:szCs w:val="18"/>
              </w:rPr>
              <w:t>新疆生产建设兵团第五师医院</w:t>
            </w:r>
          </w:p>
        </w:tc>
        <w:tc>
          <w:tcPr>
            <w:tcW w:w="19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362" w:type="dxa"/>
            <w:vAlign w:val="center"/>
          </w:tcPr>
          <w:p>
            <w:pPr>
              <w:jc w:val="center"/>
              <w:rPr>
                <w:rFonts w:asciiTheme="minorEastAsia" w:hAnsiTheme="minorEastAsia"/>
                <w:sz w:val="18"/>
                <w:szCs w:val="18"/>
              </w:rPr>
            </w:pPr>
            <w:r>
              <w:rPr>
                <w:rFonts w:hint="eastAsia" w:asciiTheme="minorEastAsia" w:hAnsiTheme="minorEastAsia"/>
                <w:sz w:val="18"/>
                <w:szCs w:val="18"/>
              </w:rPr>
              <w:t>13:00 - 13:30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7</w:t>
            </w:r>
          </w:p>
        </w:tc>
        <w:tc>
          <w:tcPr>
            <w:tcW w:w="5812" w:type="dxa"/>
            <w:vAlign w:val="center"/>
          </w:tcPr>
          <w:p>
            <w:pPr>
              <w:rPr>
                <w:rFonts w:asciiTheme="minorEastAsia" w:hAnsiTheme="minorEastAsia"/>
                <w:sz w:val="18"/>
                <w:szCs w:val="18"/>
              </w:rPr>
            </w:pPr>
            <w:r>
              <w:rPr>
                <w:rFonts w:hint="eastAsia" w:asciiTheme="minorEastAsia" w:hAnsiTheme="minorEastAsia"/>
                <w:sz w:val="18"/>
                <w:szCs w:val="18"/>
              </w:rPr>
              <w:t>磁敏感加权成像在脑梗死后出血的诊断应用与预后分析</w:t>
            </w:r>
          </w:p>
        </w:tc>
        <w:tc>
          <w:tcPr>
            <w:tcW w:w="3402" w:type="dxa"/>
            <w:vAlign w:val="center"/>
          </w:tcPr>
          <w:p>
            <w:pPr>
              <w:rPr>
                <w:rFonts w:asciiTheme="minorEastAsia" w:hAnsiTheme="minorEastAsia"/>
                <w:sz w:val="18"/>
                <w:szCs w:val="18"/>
              </w:rPr>
            </w:pPr>
            <w:r>
              <w:rPr>
                <w:rFonts w:hint="eastAsia" w:asciiTheme="minorEastAsia" w:hAnsiTheme="minorEastAsia"/>
                <w:sz w:val="18"/>
                <w:szCs w:val="18"/>
              </w:rPr>
              <w:t>新疆生产建设兵团第五师医院</w:t>
            </w:r>
          </w:p>
        </w:tc>
        <w:tc>
          <w:tcPr>
            <w:tcW w:w="1923" w:type="dxa"/>
            <w:vAlign w:val="center"/>
          </w:tcPr>
          <w:p>
            <w:pPr>
              <w:jc w:val="center"/>
              <w:rPr>
                <w:rFonts w:asciiTheme="minorEastAsia" w:hAnsiTheme="minorEastAsia"/>
                <w:sz w:val="18"/>
                <w:szCs w:val="18"/>
              </w:rPr>
            </w:pPr>
            <w:r>
              <w:rPr>
                <w:rFonts w:hint="eastAsia" w:asciiTheme="minorEastAsia" w:hAnsiTheme="minorEastAsia"/>
                <w:sz w:val="18"/>
                <w:szCs w:val="18"/>
              </w:rPr>
              <w:t>技术转化类</w:t>
            </w:r>
          </w:p>
        </w:tc>
        <w:tc>
          <w:tcPr>
            <w:tcW w:w="2362" w:type="dxa"/>
            <w:vAlign w:val="center"/>
          </w:tcPr>
          <w:p>
            <w:pPr>
              <w:jc w:val="center"/>
              <w:rPr>
                <w:rFonts w:asciiTheme="minorEastAsia" w:hAnsiTheme="minorEastAsia"/>
                <w:sz w:val="18"/>
                <w:szCs w:val="18"/>
              </w:rPr>
            </w:pPr>
            <w:r>
              <w:rPr>
                <w:rFonts w:hint="eastAsia" w:asciiTheme="minorEastAsia" w:hAnsiTheme="minorEastAsia"/>
                <w:sz w:val="18"/>
                <w:szCs w:val="18"/>
              </w:rPr>
              <w:t>下午15:00 - 15:30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8</w:t>
            </w:r>
          </w:p>
        </w:tc>
        <w:tc>
          <w:tcPr>
            <w:tcW w:w="5812" w:type="dxa"/>
            <w:vAlign w:val="center"/>
          </w:tcPr>
          <w:p>
            <w:pPr>
              <w:rPr>
                <w:rFonts w:asciiTheme="minorEastAsia" w:hAnsiTheme="minorEastAsia"/>
                <w:sz w:val="18"/>
                <w:szCs w:val="18"/>
              </w:rPr>
            </w:pPr>
            <w:r>
              <w:rPr>
                <w:rFonts w:hint="eastAsia" w:asciiTheme="minorEastAsia" w:hAnsiTheme="minorEastAsia"/>
                <w:sz w:val="18"/>
                <w:szCs w:val="18"/>
              </w:rPr>
              <w:t>自动泵液灌注多孔管调治疏通阻塞泪道研究</w:t>
            </w:r>
          </w:p>
        </w:tc>
        <w:tc>
          <w:tcPr>
            <w:tcW w:w="3402" w:type="dxa"/>
            <w:vAlign w:val="center"/>
          </w:tcPr>
          <w:p>
            <w:pPr>
              <w:rPr>
                <w:rFonts w:asciiTheme="minorEastAsia" w:hAnsiTheme="minorEastAsia"/>
                <w:sz w:val="18"/>
                <w:szCs w:val="18"/>
              </w:rPr>
            </w:pPr>
            <w:r>
              <w:rPr>
                <w:rFonts w:hint="eastAsia" w:asciiTheme="minorEastAsia" w:hAnsiTheme="minorEastAsia"/>
                <w:sz w:val="18"/>
                <w:szCs w:val="18"/>
              </w:rPr>
              <w:t>石河子市人民医院</w:t>
            </w:r>
          </w:p>
        </w:tc>
        <w:tc>
          <w:tcPr>
            <w:tcW w:w="19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362" w:type="dxa"/>
            <w:vAlign w:val="center"/>
          </w:tcPr>
          <w:p>
            <w:pPr>
              <w:jc w:val="center"/>
              <w:rPr>
                <w:rFonts w:asciiTheme="minorEastAsia" w:hAnsiTheme="minorEastAsia"/>
                <w:sz w:val="18"/>
                <w:szCs w:val="18"/>
              </w:rPr>
            </w:pPr>
            <w:r>
              <w:rPr>
                <w:rFonts w:hint="eastAsia" w:asciiTheme="minorEastAsia" w:hAnsiTheme="minorEastAsia"/>
                <w:sz w:val="18"/>
                <w:szCs w:val="18"/>
              </w:rPr>
              <w:t>15:30 - 16:00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9</w:t>
            </w:r>
          </w:p>
        </w:tc>
        <w:tc>
          <w:tcPr>
            <w:tcW w:w="5812" w:type="dxa"/>
            <w:vAlign w:val="center"/>
          </w:tcPr>
          <w:p>
            <w:pPr>
              <w:rPr>
                <w:rFonts w:asciiTheme="minorEastAsia" w:hAnsiTheme="minorEastAsia"/>
                <w:sz w:val="18"/>
                <w:szCs w:val="18"/>
              </w:rPr>
            </w:pPr>
            <w:r>
              <w:rPr>
                <w:rFonts w:hint="eastAsia" w:asciiTheme="minorEastAsia" w:hAnsiTheme="minorEastAsia"/>
                <w:sz w:val="18"/>
                <w:szCs w:val="18"/>
              </w:rPr>
              <w:t>脑血管病领域文献计量学及可视化研究</w:t>
            </w:r>
          </w:p>
        </w:tc>
        <w:tc>
          <w:tcPr>
            <w:tcW w:w="3402" w:type="dxa"/>
            <w:vAlign w:val="center"/>
          </w:tcPr>
          <w:p>
            <w:pPr>
              <w:rPr>
                <w:rFonts w:asciiTheme="minorEastAsia" w:hAnsiTheme="minorEastAsia"/>
                <w:sz w:val="18"/>
                <w:szCs w:val="18"/>
              </w:rPr>
            </w:pPr>
            <w:r>
              <w:rPr>
                <w:rFonts w:hint="eastAsia" w:asciiTheme="minorEastAsia" w:hAnsiTheme="minorEastAsia"/>
                <w:sz w:val="18"/>
                <w:szCs w:val="18"/>
              </w:rPr>
              <w:t>石河子市人民医院</w:t>
            </w:r>
          </w:p>
        </w:tc>
        <w:tc>
          <w:tcPr>
            <w:tcW w:w="19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362" w:type="dxa"/>
            <w:vAlign w:val="center"/>
          </w:tcPr>
          <w:p>
            <w:pPr>
              <w:jc w:val="center"/>
              <w:rPr>
                <w:rFonts w:asciiTheme="minorEastAsia" w:hAnsiTheme="minorEastAsia"/>
                <w:sz w:val="18"/>
                <w:szCs w:val="18"/>
              </w:rPr>
            </w:pPr>
            <w:r>
              <w:rPr>
                <w:rFonts w:hint="eastAsia" w:asciiTheme="minorEastAsia" w:hAnsiTheme="minorEastAsia"/>
                <w:sz w:val="18"/>
                <w:szCs w:val="18"/>
              </w:rPr>
              <w:t>16:00 - 16:30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10</w:t>
            </w:r>
          </w:p>
        </w:tc>
        <w:tc>
          <w:tcPr>
            <w:tcW w:w="5812" w:type="dxa"/>
            <w:vAlign w:val="center"/>
          </w:tcPr>
          <w:p>
            <w:pPr>
              <w:rPr>
                <w:rFonts w:asciiTheme="minorEastAsia" w:hAnsiTheme="minorEastAsia"/>
                <w:sz w:val="18"/>
                <w:szCs w:val="18"/>
              </w:rPr>
            </w:pPr>
            <w:r>
              <w:rPr>
                <w:rFonts w:hint="eastAsia" w:asciiTheme="minorEastAsia" w:hAnsiTheme="minorEastAsia"/>
                <w:sz w:val="18"/>
                <w:szCs w:val="18"/>
              </w:rPr>
              <w:t>TIPS术后延续护理方案的建立与效果评价</w:t>
            </w:r>
          </w:p>
        </w:tc>
        <w:tc>
          <w:tcPr>
            <w:tcW w:w="3402" w:type="dxa"/>
            <w:vAlign w:val="center"/>
          </w:tcPr>
          <w:p>
            <w:pPr>
              <w:rPr>
                <w:rFonts w:asciiTheme="minorEastAsia" w:hAnsiTheme="minorEastAsia"/>
                <w:sz w:val="18"/>
                <w:szCs w:val="18"/>
              </w:rPr>
            </w:pPr>
            <w:r>
              <w:rPr>
                <w:rFonts w:hint="eastAsia" w:asciiTheme="minorEastAsia" w:hAnsiTheme="minorEastAsia"/>
                <w:sz w:val="18"/>
                <w:szCs w:val="18"/>
              </w:rPr>
              <w:t>石河子市人民医院</w:t>
            </w:r>
          </w:p>
        </w:tc>
        <w:tc>
          <w:tcPr>
            <w:tcW w:w="1923" w:type="dxa"/>
            <w:vAlign w:val="center"/>
          </w:tcPr>
          <w:p>
            <w:pPr>
              <w:jc w:val="center"/>
              <w:rPr>
                <w:rFonts w:asciiTheme="minorEastAsia" w:hAnsiTheme="minorEastAsia"/>
                <w:sz w:val="18"/>
                <w:szCs w:val="18"/>
              </w:rPr>
            </w:pPr>
            <w:r>
              <w:rPr>
                <w:rFonts w:hint="eastAsia" w:asciiTheme="minorEastAsia" w:hAnsiTheme="minorEastAsia"/>
                <w:sz w:val="18"/>
                <w:szCs w:val="18"/>
              </w:rPr>
              <w:t>研究开发类</w:t>
            </w:r>
          </w:p>
        </w:tc>
        <w:tc>
          <w:tcPr>
            <w:tcW w:w="2362" w:type="dxa"/>
            <w:vAlign w:val="center"/>
          </w:tcPr>
          <w:p>
            <w:pPr>
              <w:jc w:val="center"/>
              <w:rPr>
                <w:rFonts w:asciiTheme="minorEastAsia" w:hAnsiTheme="minorEastAsia"/>
                <w:sz w:val="18"/>
                <w:szCs w:val="18"/>
              </w:rPr>
            </w:pPr>
            <w:r>
              <w:rPr>
                <w:rFonts w:hint="eastAsia" w:asciiTheme="minorEastAsia" w:hAnsiTheme="minorEastAsia"/>
                <w:sz w:val="18"/>
                <w:szCs w:val="18"/>
              </w:rPr>
              <w:t>16:30 - 17:00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11</w:t>
            </w:r>
          </w:p>
        </w:tc>
        <w:tc>
          <w:tcPr>
            <w:tcW w:w="5812" w:type="dxa"/>
            <w:vAlign w:val="center"/>
          </w:tcPr>
          <w:p>
            <w:pPr>
              <w:rPr>
                <w:rFonts w:asciiTheme="minorEastAsia" w:hAnsiTheme="minorEastAsia"/>
                <w:sz w:val="18"/>
                <w:szCs w:val="18"/>
              </w:rPr>
            </w:pPr>
            <w:r>
              <w:rPr>
                <w:rFonts w:hint="eastAsia" w:asciiTheme="minorEastAsia" w:hAnsiTheme="minorEastAsia"/>
                <w:sz w:val="18"/>
                <w:szCs w:val="18"/>
              </w:rPr>
              <w:t>胶囊内镜对不明原因腹痛的诊断研究</w:t>
            </w:r>
          </w:p>
        </w:tc>
        <w:tc>
          <w:tcPr>
            <w:tcW w:w="3402" w:type="dxa"/>
            <w:vAlign w:val="center"/>
          </w:tcPr>
          <w:p>
            <w:pPr>
              <w:rPr>
                <w:rFonts w:asciiTheme="minorEastAsia" w:hAnsiTheme="minorEastAsia"/>
                <w:sz w:val="18"/>
                <w:szCs w:val="18"/>
              </w:rPr>
            </w:pPr>
            <w:r>
              <w:rPr>
                <w:rFonts w:hint="eastAsia" w:asciiTheme="minorEastAsia" w:hAnsiTheme="minorEastAsia"/>
                <w:sz w:val="18"/>
                <w:szCs w:val="18"/>
              </w:rPr>
              <w:t>新疆生产建设兵团第十三师红星医院</w:t>
            </w:r>
          </w:p>
        </w:tc>
        <w:tc>
          <w:tcPr>
            <w:tcW w:w="1923" w:type="dxa"/>
            <w:vAlign w:val="center"/>
          </w:tcPr>
          <w:p>
            <w:pPr>
              <w:jc w:val="center"/>
              <w:rPr>
                <w:rFonts w:asciiTheme="minorEastAsia" w:hAnsiTheme="minorEastAsia"/>
                <w:sz w:val="18"/>
                <w:szCs w:val="18"/>
              </w:rPr>
            </w:pPr>
            <w:r>
              <w:rPr>
                <w:rFonts w:hint="eastAsia" w:asciiTheme="minorEastAsia" w:hAnsiTheme="minorEastAsia"/>
                <w:sz w:val="18"/>
                <w:szCs w:val="18"/>
              </w:rPr>
              <w:t>自然科学类</w:t>
            </w:r>
          </w:p>
        </w:tc>
        <w:tc>
          <w:tcPr>
            <w:tcW w:w="2362" w:type="dxa"/>
            <w:vAlign w:val="center"/>
          </w:tcPr>
          <w:p>
            <w:pPr>
              <w:jc w:val="center"/>
              <w:rPr>
                <w:rFonts w:asciiTheme="minorEastAsia" w:hAnsiTheme="minorEastAsia"/>
                <w:sz w:val="18"/>
                <w:szCs w:val="18"/>
              </w:rPr>
            </w:pPr>
            <w:r>
              <w:rPr>
                <w:rFonts w:hint="eastAsia" w:asciiTheme="minorEastAsia" w:hAnsiTheme="minorEastAsia"/>
                <w:sz w:val="18"/>
                <w:szCs w:val="18"/>
              </w:rPr>
              <w:t>17:00 - 17:30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12</w:t>
            </w:r>
          </w:p>
        </w:tc>
        <w:tc>
          <w:tcPr>
            <w:tcW w:w="5812" w:type="dxa"/>
            <w:vAlign w:val="center"/>
          </w:tcPr>
          <w:p>
            <w:pPr>
              <w:rPr>
                <w:rFonts w:asciiTheme="minorEastAsia" w:hAnsiTheme="minorEastAsia"/>
                <w:sz w:val="18"/>
                <w:szCs w:val="18"/>
              </w:rPr>
            </w:pPr>
            <w:r>
              <w:rPr>
                <w:rFonts w:hint="eastAsia" w:asciiTheme="minorEastAsia" w:hAnsiTheme="minorEastAsia"/>
                <w:sz w:val="18"/>
                <w:szCs w:val="18"/>
              </w:rPr>
              <w:t>子宫多普勒超声与母体血清妊娠有关血浆蛋白A,游离B－HCG,抑制素A，激活素A在子痫及子痫前期的预测</w:t>
            </w:r>
          </w:p>
        </w:tc>
        <w:tc>
          <w:tcPr>
            <w:tcW w:w="3402" w:type="dxa"/>
            <w:vAlign w:val="center"/>
          </w:tcPr>
          <w:p>
            <w:pPr>
              <w:rPr>
                <w:rFonts w:asciiTheme="minorEastAsia" w:hAnsiTheme="minorEastAsia"/>
                <w:sz w:val="18"/>
                <w:szCs w:val="18"/>
              </w:rPr>
            </w:pPr>
            <w:r>
              <w:rPr>
                <w:rFonts w:hint="eastAsia" w:asciiTheme="minorEastAsia" w:hAnsiTheme="minorEastAsia"/>
                <w:sz w:val="18"/>
                <w:szCs w:val="18"/>
              </w:rPr>
              <w:t>第十三师红星医院</w:t>
            </w:r>
          </w:p>
        </w:tc>
        <w:tc>
          <w:tcPr>
            <w:tcW w:w="1923" w:type="dxa"/>
            <w:vAlign w:val="center"/>
          </w:tcPr>
          <w:p>
            <w:pPr>
              <w:jc w:val="center"/>
              <w:rPr>
                <w:rFonts w:asciiTheme="minorEastAsia" w:hAnsiTheme="minorEastAsia"/>
                <w:sz w:val="18"/>
                <w:szCs w:val="18"/>
              </w:rPr>
            </w:pPr>
            <w:r>
              <w:rPr>
                <w:rFonts w:hint="eastAsia" w:asciiTheme="minorEastAsia" w:hAnsiTheme="minorEastAsia"/>
                <w:sz w:val="18"/>
                <w:szCs w:val="18"/>
              </w:rPr>
              <w:t>自然科学类</w:t>
            </w:r>
          </w:p>
        </w:tc>
        <w:tc>
          <w:tcPr>
            <w:tcW w:w="2362" w:type="dxa"/>
            <w:vAlign w:val="center"/>
          </w:tcPr>
          <w:p>
            <w:pPr>
              <w:jc w:val="center"/>
              <w:rPr>
                <w:rFonts w:asciiTheme="minorEastAsia" w:hAnsiTheme="minorEastAsia"/>
                <w:sz w:val="18"/>
                <w:szCs w:val="18"/>
              </w:rPr>
            </w:pPr>
            <w:r>
              <w:rPr>
                <w:rFonts w:hint="eastAsia" w:asciiTheme="minorEastAsia" w:hAnsiTheme="minorEastAsia"/>
                <w:sz w:val="18"/>
                <w:szCs w:val="18"/>
              </w:rPr>
              <w:t>17:30 - 18:00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13</w:t>
            </w:r>
          </w:p>
        </w:tc>
        <w:tc>
          <w:tcPr>
            <w:tcW w:w="581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基于囊型肝包虫病外囊壁治疗靶点的实验基础与应用研究</w:t>
            </w:r>
          </w:p>
        </w:tc>
        <w:tc>
          <w:tcPr>
            <w:tcW w:w="340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w:t>
            </w:r>
          </w:p>
        </w:tc>
        <w:tc>
          <w:tcPr>
            <w:tcW w:w="192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自然科学类</w:t>
            </w:r>
          </w:p>
        </w:tc>
        <w:tc>
          <w:tcPr>
            <w:tcW w:w="2362"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18:00 - 18:30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14</w:t>
            </w:r>
          </w:p>
        </w:tc>
        <w:tc>
          <w:tcPr>
            <w:tcW w:w="581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新疆特色植物药香青兰新药发现与早期成药性评价的基础研究</w:t>
            </w:r>
          </w:p>
        </w:tc>
        <w:tc>
          <w:tcPr>
            <w:tcW w:w="340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石河子大学医学院第一附属医院</w:t>
            </w:r>
          </w:p>
        </w:tc>
        <w:tc>
          <w:tcPr>
            <w:tcW w:w="192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自然科学类</w:t>
            </w:r>
          </w:p>
        </w:tc>
        <w:tc>
          <w:tcPr>
            <w:tcW w:w="2362"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18:30 - 19:00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15</w:t>
            </w:r>
          </w:p>
        </w:tc>
        <w:tc>
          <w:tcPr>
            <w:tcW w:w="581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新疆结核分枝杆菌基因型与耐药性和流行病学研究</w:t>
            </w:r>
          </w:p>
        </w:tc>
        <w:tc>
          <w:tcPr>
            <w:tcW w:w="340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w:t>
            </w:r>
          </w:p>
        </w:tc>
        <w:tc>
          <w:tcPr>
            <w:tcW w:w="192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自然科学类</w:t>
            </w:r>
          </w:p>
        </w:tc>
        <w:tc>
          <w:tcPr>
            <w:tcW w:w="2362"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19:00 - 19:30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16</w:t>
            </w:r>
          </w:p>
        </w:tc>
        <w:tc>
          <w:tcPr>
            <w:tcW w:w="581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内镜下治疗性逆行胰胆管造影临床应用研究</w:t>
            </w:r>
          </w:p>
        </w:tc>
        <w:tc>
          <w:tcPr>
            <w:tcW w:w="340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石河子大学医学院第一附属医院</w:t>
            </w:r>
          </w:p>
        </w:tc>
        <w:tc>
          <w:tcPr>
            <w:tcW w:w="192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自然科学类</w:t>
            </w:r>
          </w:p>
        </w:tc>
        <w:tc>
          <w:tcPr>
            <w:tcW w:w="2362"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18日上午10:00 - 10:30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17</w:t>
            </w:r>
          </w:p>
        </w:tc>
        <w:tc>
          <w:tcPr>
            <w:tcW w:w="581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β3-AR介导心肌重构参与心力衰竭进展的机制研究</w:t>
            </w:r>
          </w:p>
        </w:tc>
        <w:tc>
          <w:tcPr>
            <w:tcW w:w="340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石河子大学医学院第一附属医院</w:t>
            </w:r>
          </w:p>
        </w:tc>
        <w:tc>
          <w:tcPr>
            <w:tcW w:w="192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自然科学类</w:t>
            </w:r>
          </w:p>
        </w:tc>
        <w:tc>
          <w:tcPr>
            <w:tcW w:w="2362"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10:30 - 11:00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18</w:t>
            </w:r>
          </w:p>
        </w:tc>
        <w:tc>
          <w:tcPr>
            <w:tcW w:w="581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维药毛菊苣保肝及抗肝纤维化活性成分的应用基础研究</w:t>
            </w:r>
          </w:p>
        </w:tc>
        <w:tc>
          <w:tcPr>
            <w:tcW w:w="340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w:t>
            </w:r>
          </w:p>
        </w:tc>
        <w:tc>
          <w:tcPr>
            <w:tcW w:w="192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自然科学类</w:t>
            </w:r>
          </w:p>
        </w:tc>
        <w:tc>
          <w:tcPr>
            <w:tcW w:w="2362"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11:00 - 11:30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19</w:t>
            </w:r>
          </w:p>
        </w:tc>
        <w:tc>
          <w:tcPr>
            <w:tcW w:w="581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检医养一体化的云健康管理技术及应用推广</w:t>
            </w:r>
          </w:p>
        </w:tc>
        <w:tc>
          <w:tcPr>
            <w:tcW w:w="340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w:t>
            </w:r>
          </w:p>
        </w:tc>
        <w:tc>
          <w:tcPr>
            <w:tcW w:w="192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研究开发类</w:t>
            </w:r>
          </w:p>
        </w:tc>
        <w:tc>
          <w:tcPr>
            <w:tcW w:w="2362"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11:30 - 12:00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20</w:t>
            </w:r>
          </w:p>
        </w:tc>
        <w:tc>
          <w:tcPr>
            <w:tcW w:w="581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基于能量共振转移原理生物传感器的构建及应用研究</w:t>
            </w:r>
          </w:p>
        </w:tc>
        <w:tc>
          <w:tcPr>
            <w:tcW w:w="340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石河子大学医学院第一附属医院</w:t>
            </w:r>
          </w:p>
        </w:tc>
        <w:tc>
          <w:tcPr>
            <w:tcW w:w="192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研究开发类</w:t>
            </w:r>
          </w:p>
        </w:tc>
        <w:tc>
          <w:tcPr>
            <w:tcW w:w="2362"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12:00 - 12:30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21</w:t>
            </w:r>
          </w:p>
        </w:tc>
        <w:tc>
          <w:tcPr>
            <w:tcW w:w="581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新疆地区常见疾病防治适宜技术研究与应用</w:t>
            </w:r>
          </w:p>
        </w:tc>
        <w:tc>
          <w:tcPr>
            <w:tcW w:w="340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w:t>
            </w:r>
          </w:p>
        </w:tc>
        <w:tc>
          <w:tcPr>
            <w:tcW w:w="192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技术转化类</w:t>
            </w:r>
          </w:p>
        </w:tc>
        <w:tc>
          <w:tcPr>
            <w:tcW w:w="2362"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12:30 - 13:00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22</w:t>
            </w:r>
          </w:p>
        </w:tc>
        <w:tc>
          <w:tcPr>
            <w:tcW w:w="581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腹腔镜在小儿腹部外科常见疾病诊疗中的应用</w:t>
            </w:r>
          </w:p>
        </w:tc>
        <w:tc>
          <w:tcPr>
            <w:tcW w:w="3402" w:type="dxa"/>
            <w:vAlign w:val="center"/>
          </w:tcPr>
          <w:p>
            <w:pPr>
              <w:rPr>
                <w:rFonts w:asciiTheme="minorEastAsia" w:hAnsiTheme="minorEastAsia"/>
                <w:color w:val="FF0000"/>
                <w:sz w:val="18"/>
                <w:szCs w:val="18"/>
              </w:rPr>
            </w:pPr>
            <w:r>
              <w:rPr>
                <w:rFonts w:hint="eastAsia" w:asciiTheme="minorEastAsia" w:hAnsiTheme="minorEastAsia"/>
                <w:color w:val="FF0000"/>
                <w:sz w:val="18"/>
                <w:szCs w:val="18"/>
              </w:rPr>
              <w:t>石河子大学</w:t>
            </w:r>
          </w:p>
        </w:tc>
        <w:tc>
          <w:tcPr>
            <w:tcW w:w="1923"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科学技术普及类</w:t>
            </w:r>
          </w:p>
        </w:tc>
        <w:tc>
          <w:tcPr>
            <w:tcW w:w="2362"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13:00 - 13:30</w:t>
            </w:r>
          </w:p>
        </w:tc>
      </w:tr>
    </w:tbl>
    <w:p/>
    <w:p>
      <w:pPr>
        <w:widowControl/>
        <w:jc w:val="left"/>
      </w:pPr>
      <w:r>
        <w:br w:type="page"/>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678"/>
        <w:gridCol w:w="4253"/>
        <w:gridCol w:w="2154"/>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4174" w:type="dxa"/>
            <w:gridSpan w:val="5"/>
            <w:tcBorders>
              <w:top w:val="nil"/>
              <w:left w:val="nil"/>
              <w:right w:val="nil"/>
            </w:tcBorders>
            <w:vAlign w:val="center"/>
          </w:tcPr>
          <w:p>
            <w:pPr>
              <w:jc w:val="center"/>
              <w:rPr>
                <w:rFonts w:ascii="黑体" w:hAnsi="黑体" w:eastAsia="黑体"/>
                <w:sz w:val="36"/>
                <w:szCs w:val="36"/>
              </w:rPr>
            </w:pPr>
            <w:r>
              <w:rPr>
                <w:rFonts w:hint="eastAsia" w:ascii="黑体" w:hAnsi="黑体" w:eastAsia="黑体"/>
                <w:sz w:val="36"/>
                <w:szCs w:val="36"/>
              </w:rPr>
              <w:t>2017年度科技进步奖畜牧组视频答辩时间表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Align w:val="center"/>
          </w:tcPr>
          <w:p>
            <w:pPr>
              <w:jc w:val="center"/>
              <w:rPr>
                <w:rFonts w:ascii="方正小标宋_GBK" w:eastAsia="方正小标宋_GBK"/>
                <w:szCs w:val="21"/>
              </w:rPr>
            </w:pPr>
            <w:r>
              <w:rPr>
                <w:rFonts w:hint="eastAsia" w:ascii="方正小标宋_GBK" w:eastAsia="方正小标宋_GBK"/>
                <w:szCs w:val="21"/>
              </w:rPr>
              <w:t>序号</w:t>
            </w:r>
          </w:p>
        </w:tc>
        <w:tc>
          <w:tcPr>
            <w:tcW w:w="4678" w:type="dxa"/>
            <w:vAlign w:val="center"/>
          </w:tcPr>
          <w:p>
            <w:pPr>
              <w:jc w:val="center"/>
              <w:rPr>
                <w:rFonts w:ascii="方正小标宋_GBK" w:eastAsia="方正小标宋_GBK"/>
                <w:szCs w:val="21"/>
              </w:rPr>
            </w:pPr>
            <w:r>
              <w:rPr>
                <w:rFonts w:hint="eastAsia" w:ascii="方正小标宋_GBK" w:eastAsia="方正小标宋_GBK"/>
                <w:szCs w:val="21"/>
              </w:rPr>
              <w:t>项目名称</w:t>
            </w:r>
          </w:p>
        </w:tc>
        <w:tc>
          <w:tcPr>
            <w:tcW w:w="4253" w:type="dxa"/>
            <w:vAlign w:val="center"/>
          </w:tcPr>
          <w:p>
            <w:pPr>
              <w:jc w:val="center"/>
              <w:rPr>
                <w:rFonts w:ascii="方正小标宋_GBK" w:eastAsia="方正小标宋_GBK"/>
                <w:szCs w:val="21"/>
              </w:rPr>
            </w:pPr>
            <w:r>
              <w:rPr>
                <w:rFonts w:hint="eastAsia" w:ascii="方正小标宋_GBK" w:eastAsia="方正小标宋_GBK"/>
                <w:szCs w:val="21"/>
              </w:rPr>
              <w:t>完成单位</w:t>
            </w:r>
          </w:p>
        </w:tc>
        <w:tc>
          <w:tcPr>
            <w:tcW w:w="2154" w:type="dxa"/>
            <w:vAlign w:val="center"/>
          </w:tcPr>
          <w:p>
            <w:pPr>
              <w:jc w:val="center"/>
              <w:rPr>
                <w:rFonts w:ascii="方正小标宋_GBK" w:eastAsia="方正小标宋_GBK"/>
                <w:szCs w:val="21"/>
              </w:rPr>
            </w:pPr>
            <w:r>
              <w:rPr>
                <w:rFonts w:hint="eastAsia" w:ascii="方正小标宋_GBK" w:eastAsia="方正小标宋_GBK"/>
                <w:szCs w:val="21"/>
              </w:rPr>
              <w:t>评审类别</w:t>
            </w:r>
          </w:p>
        </w:tc>
        <w:tc>
          <w:tcPr>
            <w:tcW w:w="2414" w:type="dxa"/>
            <w:vAlign w:val="center"/>
          </w:tcPr>
          <w:p>
            <w:pPr>
              <w:jc w:val="center"/>
              <w:rPr>
                <w:rFonts w:ascii="方正小标宋_GBK" w:eastAsia="方正小标宋_GBK"/>
                <w:szCs w:val="21"/>
              </w:rPr>
            </w:pPr>
            <w:r>
              <w:rPr>
                <w:rFonts w:hint="eastAsia" w:ascii="方正小标宋_GBK" w:eastAsia="方正小标宋_GBK"/>
                <w:szCs w:val="21"/>
              </w:rPr>
              <w:t>答辩时间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w:t>
            </w:r>
          </w:p>
        </w:tc>
        <w:tc>
          <w:tcPr>
            <w:tcW w:w="4678" w:type="dxa"/>
            <w:vAlign w:val="center"/>
          </w:tcPr>
          <w:p>
            <w:pPr>
              <w:rPr>
                <w:rFonts w:asciiTheme="minorEastAsia" w:hAnsiTheme="minorEastAsia"/>
              </w:rPr>
            </w:pPr>
            <w:r>
              <w:rPr>
                <w:rFonts w:hint="eastAsia" w:asciiTheme="minorEastAsia" w:hAnsiTheme="minorEastAsia"/>
              </w:rPr>
              <w:t>冷水鱼新品种（系）选育与高效养殖创建示范</w:t>
            </w:r>
          </w:p>
        </w:tc>
        <w:tc>
          <w:tcPr>
            <w:tcW w:w="4253" w:type="dxa"/>
            <w:vAlign w:val="center"/>
          </w:tcPr>
          <w:p>
            <w:pPr>
              <w:rPr>
                <w:rFonts w:asciiTheme="minorEastAsia" w:hAnsiTheme="minorEastAsia"/>
              </w:rPr>
            </w:pPr>
            <w:r>
              <w:rPr>
                <w:rFonts w:hint="eastAsia" w:asciiTheme="minorEastAsia" w:hAnsiTheme="minorEastAsia"/>
              </w:rPr>
              <w:t>新疆生产建设兵团水产技术推广总站</w:t>
            </w:r>
          </w:p>
        </w:tc>
        <w:tc>
          <w:tcPr>
            <w:tcW w:w="2154" w:type="dxa"/>
            <w:vAlign w:val="center"/>
          </w:tcPr>
          <w:p>
            <w:pPr>
              <w:jc w:val="center"/>
              <w:rPr>
                <w:rFonts w:asciiTheme="minorEastAsia" w:hAnsiTheme="minorEastAsia"/>
              </w:rPr>
            </w:pPr>
            <w:r>
              <w:rPr>
                <w:rFonts w:hint="eastAsia" w:asciiTheme="minorEastAsia" w:hAnsiTheme="minorEastAsia"/>
              </w:rPr>
              <w:t>研究开发类</w:t>
            </w:r>
          </w:p>
        </w:tc>
        <w:tc>
          <w:tcPr>
            <w:tcW w:w="2414" w:type="dxa"/>
            <w:vAlign w:val="center"/>
          </w:tcPr>
          <w:p>
            <w:pPr>
              <w:jc w:val="center"/>
              <w:rPr>
                <w:rFonts w:asciiTheme="minorEastAsia" w:hAnsiTheme="minorEastAsia"/>
              </w:rPr>
            </w:pPr>
            <w:r>
              <w:rPr>
                <w:rFonts w:hint="eastAsia" w:asciiTheme="minorEastAsia" w:hAnsiTheme="minorEastAsia"/>
              </w:rPr>
              <w:t>17日上午10:30 - 11:00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2</w:t>
            </w:r>
          </w:p>
        </w:tc>
        <w:tc>
          <w:tcPr>
            <w:tcW w:w="4678" w:type="dxa"/>
            <w:vAlign w:val="center"/>
          </w:tcPr>
          <w:p>
            <w:pPr>
              <w:rPr>
                <w:rFonts w:asciiTheme="minorEastAsia" w:hAnsiTheme="minorEastAsia"/>
              </w:rPr>
            </w:pPr>
            <w:r>
              <w:rPr>
                <w:rFonts w:hint="eastAsia" w:asciiTheme="minorEastAsia" w:hAnsiTheme="minorEastAsia"/>
              </w:rPr>
              <w:t>规模化肉鹅养殖技术及产业化</w:t>
            </w:r>
          </w:p>
        </w:tc>
        <w:tc>
          <w:tcPr>
            <w:tcW w:w="4253" w:type="dxa"/>
            <w:vAlign w:val="center"/>
          </w:tcPr>
          <w:p>
            <w:pPr>
              <w:rPr>
                <w:rFonts w:asciiTheme="minorEastAsia" w:hAnsiTheme="minorEastAsia"/>
              </w:rPr>
            </w:pPr>
            <w:r>
              <w:rPr>
                <w:rFonts w:hint="eastAsia" w:asciiTheme="minorEastAsia" w:hAnsiTheme="minorEastAsia"/>
              </w:rPr>
              <w:t>新疆生产建设兵团第二师二十七团</w:t>
            </w:r>
          </w:p>
        </w:tc>
        <w:tc>
          <w:tcPr>
            <w:tcW w:w="2154" w:type="dxa"/>
            <w:vAlign w:val="center"/>
          </w:tcPr>
          <w:p>
            <w:pPr>
              <w:jc w:val="center"/>
              <w:rPr>
                <w:rFonts w:asciiTheme="minorEastAsia" w:hAnsiTheme="minorEastAsia"/>
              </w:rPr>
            </w:pPr>
            <w:r>
              <w:rPr>
                <w:rFonts w:hint="eastAsia" w:asciiTheme="minorEastAsia" w:hAnsiTheme="minorEastAsia"/>
              </w:rPr>
              <w:t>技术转化类</w:t>
            </w:r>
          </w:p>
        </w:tc>
        <w:tc>
          <w:tcPr>
            <w:tcW w:w="2414" w:type="dxa"/>
            <w:vAlign w:val="center"/>
          </w:tcPr>
          <w:p>
            <w:pPr>
              <w:jc w:val="center"/>
              <w:rPr>
                <w:rFonts w:asciiTheme="minorEastAsia" w:hAnsiTheme="minorEastAsia"/>
              </w:rPr>
            </w:pPr>
            <w:r>
              <w:rPr>
                <w:rFonts w:hint="eastAsia" w:asciiTheme="minorEastAsia" w:hAnsiTheme="minorEastAsia"/>
              </w:rPr>
              <w:t>11:00 - 11:30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3</w:t>
            </w:r>
          </w:p>
        </w:tc>
        <w:tc>
          <w:tcPr>
            <w:tcW w:w="4678" w:type="dxa"/>
            <w:vAlign w:val="center"/>
          </w:tcPr>
          <w:p>
            <w:pPr>
              <w:rPr>
                <w:rFonts w:asciiTheme="minorEastAsia" w:hAnsiTheme="minorEastAsia"/>
              </w:rPr>
            </w:pPr>
            <w:r>
              <w:rPr>
                <w:rFonts w:hint="eastAsia" w:asciiTheme="minorEastAsia" w:hAnsiTheme="minorEastAsia"/>
              </w:rPr>
              <w:t>多浪羊高效繁育关键技术集成与示范</w:t>
            </w:r>
          </w:p>
        </w:tc>
        <w:tc>
          <w:tcPr>
            <w:tcW w:w="4253" w:type="dxa"/>
            <w:vAlign w:val="center"/>
          </w:tcPr>
          <w:p>
            <w:pPr>
              <w:rPr>
                <w:rFonts w:asciiTheme="minorEastAsia" w:hAnsiTheme="minorEastAsia"/>
              </w:rPr>
            </w:pPr>
            <w:r>
              <w:rPr>
                <w:rFonts w:hint="eastAsia" w:asciiTheme="minorEastAsia" w:hAnsiTheme="minorEastAsia"/>
              </w:rPr>
              <w:t>第三师畜牧兽医工作站</w:t>
            </w:r>
          </w:p>
        </w:tc>
        <w:tc>
          <w:tcPr>
            <w:tcW w:w="2154" w:type="dxa"/>
            <w:vAlign w:val="center"/>
          </w:tcPr>
          <w:p>
            <w:pPr>
              <w:jc w:val="center"/>
              <w:rPr>
                <w:rFonts w:asciiTheme="minorEastAsia" w:hAnsiTheme="minorEastAsia"/>
              </w:rPr>
            </w:pPr>
            <w:r>
              <w:rPr>
                <w:rFonts w:hint="eastAsia" w:asciiTheme="minorEastAsia" w:hAnsiTheme="minorEastAsia"/>
              </w:rPr>
              <w:t>技术转化类</w:t>
            </w:r>
          </w:p>
        </w:tc>
        <w:tc>
          <w:tcPr>
            <w:tcW w:w="2414" w:type="dxa"/>
            <w:vAlign w:val="center"/>
          </w:tcPr>
          <w:p>
            <w:pPr>
              <w:jc w:val="center"/>
              <w:rPr>
                <w:rFonts w:asciiTheme="minorEastAsia" w:hAnsiTheme="minorEastAsia"/>
              </w:rPr>
            </w:pPr>
            <w:r>
              <w:rPr>
                <w:rFonts w:hint="eastAsia" w:asciiTheme="minorEastAsia" w:hAnsiTheme="minorEastAsia"/>
              </w:rPr>
              <w:t>11:30 - 12:00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4</w:t>
            </w:r>
          </w:p>
        </w:tc>
        <w:tc>
          <w:tcPr>
            <w:tcW w:w="4678" w:type="dxa"/>
            <w:vAlign w:val="center"/>
          </w:tcPr>
          <w:p>
            <w:pPr>
              <w:rPr>
                <w:rFonts w:asciiTheme="minorEastAsia" w:hAnsiTheme="minorEastAsia"/>
              </w:rPr>
            </w:pPr>
            <w:r>
              <w:rPr>
                <w:rFonts w:hint="eastAsia" w:asciiTheme="minorEastAsia" w:hAnsiTheme="minorEastAsia"/>
              </w:rPr>
              <w:t>规模场影响犊牛成活率和生长发育的疫病防治技术研究及推广应用</w:t>
            </w:r>
          </w:p>
        </w:tc>
        <w:tc>
          <w:tcPr>
            <w:tcW w:w="4253" w:type="dxa"/>
            <w:vAlign w:val="center"/>
          </w:tcPr>
          <w:p>
            <w:pPr>
              <w:rPr>
                <w:rFonts w:asciiTheme="minorEastAsia" w:hAnsiTheme="minorEastAsia"/>
              </w:rPr>
            </w:pPr>
            <w:r>
              <w:rPr>
                <w:rFonts w:hint="eastAsia" w:asciiTheme="minorEastAsia" w:hAnsiTheme="minorEastAsia"/>
              </w:rPr>
              <w:t>第七师畜牧兽医站</w:t>
            </w:r>
          </w:p>
        </w:tc>
        <w:tc>
          <w:tcPr>
            <w:tcW w:w="2154" w:type="dxa"/>
            <w:vAlign w:val="center"/>
          </w:tcPr>
          <w:p>
            <w:pPr>
              <w:jc w:val="center"/>
              <w:rPr>
                <w:rFonts w:asciiTheme="minorEastAsia" w:hAnsiTheme="minorEastAsia"/>
              </w:rPr>
            </w:pPr>
            <w:r>
              <w:rPr>
                <w:rFonts w:hint="eastAsia" w:asciiTheme="minorEastAsia" w:hAnsiTheme="minorEastAsia"/>
              </w:rPr>
              <w:t>自然科学类</w:t>
            </w:r>
          </w:p>
        </w:tc>
        <w:tc>
          <w:tcPr>
            <w:tcW w:w="2414" w:type="dxa"/>
            <w:vAlign w:val="center"/>
          </w:tcPr>
          <w:p>
            <w:pPr>
              <w:jc w:val="center"/>
              <w:rPr>
                <w:rFonts w:asciiTheme="minorEastAsia" w:hAnsiTheme="minorEastAsia"/>
              </w:rPr>
            </w:pPr>
            <w:r>
              <w:rPr>
                <w:rFonts w:hint="eastAsia" w:asciiTheme="minorEastAsia" w:hAnsiTheme="minorEastAsia"/>
              </w:rPr>
              <w:t>12:00 - 12:30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5</w:t>
            </w:r>
          </w:p>
        </w:tc>
        <w:tc>
          <w:tcPr>
            <w:tcW w:w="4678" w:type="dxa"/>
            <w:vAlign w:val="center"/>
          </w:tcPr>
          <w:p>
            <w:pPr>
              <w:rPr>
                <w:rFonts w:asciiTheme="minorEastAsia" w:hAnsiTheme="minorEastAsia"/>
              </w:rPr>
            </w:pPr>
            <w:r>
              <w:rPr>
                <w:rFonts w:hint="eastAsia" w:asciiTheme="minorEastAsia" w:hAnsiTheme="minorEastAsia"/>
              </w:rPr>
              <w:t>寒冷地区荷斯坦犊牛饲养环境控制技术的研究</w:t>
            </w:r>
          </w:p>
        </w:tc>
        <w:tc>
          <w:tcPr>
            <w:tcW w:w="4253" w:type="dxa"/>
            <w:vAlign w:val="center"/>
          </w:tcPr>
          <w:p>
            <w:pPr>
              <w:rPr>
                <w:rFonts w:asciiTheme="minorEastAsia" w:hAnsiTheme="minorEastAsia"/>
              </w:rPr>
            </w:pPr>
            <w:r>
              <w:rPr>
                <w:rFonts w:hint="eastAsia" w:asciiTheme="minorEastAsia" w:hAnsiTheme="minorEastAsia"/>
              </w:rPr>
              <w:t>八师石河子市畜牧兽医工作站</w:t>
            </w:r>
          </w:p>
        </w:tc>
        <w:tc>
          <w:tcPr>
            <w:tcW w:w="2154" w:type="dxa"/>
            <w:vAlign w:val="center"/>
          </w:tcPr>
          <w:p>
            <w:pPr>
              <w:jc w:val="center"/>
              <w:rPr>
                <w:rFonts w:asciiTheme="minorEastAsia" w:hAnsiTheme="minorEastAsia"/>
              </w:rPr>
            </w:pPr>
            <w:r>
              <w:rPr>
                <w:rFonts w:hint="eastAsia" w:asciiTheme="minorEastAsia" w:hAnsiTheme="minorEastAsia"/>
              </w:rPr>
              <w:t>研究开发类</w:t>
            </w:r>
          </w:p>
        </w:tc>
        <w:tc>
          <w:tcPr>
            <w:tcW w:w="2414" w:type="dxa"/>
            <w:vAlign w:val="center"/>
          </w:tcPr>
          <w:p>
            <w:pPr>
              <w:jc w:val="center"/>
              <w:rPr>
                <w:rFonts w:asciiTheme="minorEastAsia" w:hAnsiTheme="minorEastAsia"/>
              </w:rPr>
            </w:pPr>
            <w:r>
              <w:rPr>
                <w:rFonts w:hint="eastAsia" w:asciiTheme="minorEastAsia" w:hAnsiTheme="minorEastAsia"/>
              </w:rPr>
              <w:t>12:30 - 13:00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6</w:t>
            </w:r>
          </w:p>
        </w:tc>
        <w:tc>
          <w:tcPr>
            <w:tcW w:w="4678" w:type="dxa"/>
            <w:vAlign w:val="center"/>
          </w:tcPr>
          <w:p>
            <w:pPr>
              <w:rPr>
                <w:rFonts w:asciiTheme="minorEastAsia" w:hAnsiTheme="minorEastAsia"/>
              </w:rPr>
            </w:pPr>
            <w:r>
              <w:rPr>
                <w:rFonts w:hint="eastAsia" w:asciiTheme="minorEastAsia" w:hAnsiTheme="minorEastAsia"/>
              </w:rPr>
              <w:t>氮磷钾肥对苜蓿人工草地生产和生态效应的影响研究</w:t>
            </w:r>
          </w:p>
        </w:tc>
        <w:tc>
          <w:tcPr>
            <w:tcW w:w="4253" w:type="dxa"/>
            <w:vAlign w:val="center"/>
          </w:tcPr>
          <w:p>
            <w:pPr>
              <w:rPr>
                <w:rFonts w:asciiTheme="minorEastAsia" w:hAnsiTheme="minorEastAsia"/>
              </w:rPr>
            </w:pPr>
            <w:r>
              <w:rPr>
                <w:rFonts w:hint="eastAsia" w:asciiTheme="minorEastAsia" w:hAnsiTheme="minorEastAsia"/>
              </w:rPr>
              <w:t>新疆生产建设兵团第九师畜牧科学研究所</w:t>
            </w:r>
          </w:p>
        </w:tc>
        <w:tc>
          <w:tcPr>
            <w:tcW w:w="2154" w:type="dxa"/>
            <w:vAlign w:val="center"/>
          </w:tcPr>
          <w:p>
            <w:pPr>
              <w:jc w:val="center"/>
              <w:rPr>
                <w:rFonts w:asciiTheme="minorEastAsia" w:hAnsiTheme="minorEastAsia"/>
              </w:rPr>
            </w:pPr>
            <w:r>
              <w:rPr>
                <w:rFonts w:hint="eastAsia" w:asciiTheme="minorEastAsia" w:hAnsiTheme="minorEastAsia"/>
              </w:rPr>
              <w:t>技术转化类</w:t>
            </w:r>
          </w:p>
        </w:tc>
        <w:tc>
          <w:tcPr>
            <w:tcW w:w="2414" w:type="dxa"/>
            <w:vAlign w:val="center"/>
          </w:tcPr>
          <w:p>
            <w:pPr>
              <w:jc w:val="center"/>
              <w:rPr>
                <w:rFonts w:asciiTheme="minorEastAsia" w:hAnsiTheme="minorEastAsia"/>
              </w:rPr>
            </w:pPr>
            <w:r>
              <w:rPr>
                <w:rFonts w:hint="eastAsia" w:asciiTheme="minorEastAsia" w:hAnsiTheme="minorEastAsia"/>
              </w:rPr>
              <w:t>13:00 - 13:30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7</w:t>
            </w:r>
          </w:p>
        </w:tc>
        <w:tc>
          <w:tcPr>
            <w:tcW w:w="4678" w:type="dxa"/>
            <w:vAlign w:val="center"/>
          </w:tcPr>
          <w:p>
            <w:pPr>
              <w:rPr>
                <w:rFonts w:asciiTheme="minorEastAsia" w:hAnsiTheme="minorEastAsia"/>
              </w:rPr>
            </w:pPr>
            <w:r>
              <w:rPr>
                <w:rFonts w:hint="eastAsia" w:asciiTheme="minorEastAsia" w:hAnsiTheme="minorEastAsia"/>
              </w:rPr>
              <w:t>对什巴堤辖区布鲁氏杆菌病防控状况调查（简称《布病调查》）</w:t>
            </w:r>
          </w:p>
        </w:tc>
        <w:tc>
          <w:tcPr>
            <w:tcW w:w="4253" w:type="dxa"/>
            <w:vAlign w:val="center"/>
          </w:tcPr>
          <w:p>
            <w:pPr>
              <w:rPr>
                <w:rFonts w:asciiTheme="minorEastAsia" w:hAnsiTheme="minorEastAsia"/>
              </w:rPr>
            </w:pPr>
            <w:r>
              <w:rPr>
                <w:rFonts w:hint="eastAsia" w:asciiTheme="minorEastAsia" w:hAnsiTheme="minorEastAsia"/>
              </w:rPr>
              <w:t>新疆生产建设兵团第十师一八七团中学</w:t>
            </w:r>
          </w:p>
        </w:tc>
        <w:tc>
          <w:tcPr>
            <w:tcW w:w="2154" w:type="dxa"/>
            <w:vAlign w:val="center"/>
          </w:tcPr>
          <w:p>
            <w:pPr>
              <w:jc w:val="center"/>
              <w:rPr>
                <w:rFonts w:asciiTheme="minorEastAsia" w:hAnsiTheme="minorEastAsia"/>
              </w:rPr>
            </w:pPr>
            <w:r>
              <w:rPr>
                <w:rFonts w:hint="eastAsia" w:asciiTheme="minorEastAsia" w:hAnsiTheme="minorEastAsia"/>
              </w:rPr>
              <w:t>软科学类</w:t>
            </w:r>
          </w:p>
        </w:tc>
        <w:tc>
          <w:tcPr>
            <w:tcW w:w="2414" w:type="dxa"/>
            <w:vAlign w:val="center"/>
          </w:tcPr>
          <w:p>
            <w:pPr>
              <w:jc w:val="center"/>
              <w:rPr>
                <w:rFonts w:asciiTheme="minorEastAsia" w:hAnsiTheme="minorEastAsia"/>
              </w:rPr>
            </w:pPr>
            <w:r>
              <w:rPr>
                <w:rFonts w:hint="eastAsia" w:asciiTheme="minorEastAsia" w:hAnsiTheme="minorEastAsia"/>
              </w:rPr>
              <w:t>下午15:00 - 15:30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8</w:t>
            </w:r>
          </w:p>
        </w:tc>
        <w:tc>
          <w:tcPr>
            <w:tcW w:w="4678" w:type="dxa"/>
            <w:vAlign w:val="center"/>
          </w:tcPr>
          <w:p>
            <w:pPr>
              <w:rPr>
                <w:rFonts w:asciiTheme="minorEastAsia" w:hAnsiTheme="minorEastAsia"/>
              </w:rPr>
            </w:pPr>
            <w:r>
              <w:rPr>
                <w:rFonts w:hint="eastAsia" w:asciiTheme="minorEastAsia" w:hAnsiTheme="minorEastAsia"/>
              </w:rPr>
              <w:t>多胎品种肉羊高效养殖关键技术研究与示范</w:t>
            </w:r>
          </w:p>
        </w:tc>
        <w:tc>
          <w:tcPr>
            <w:tcW w:w="4253" w:type="dxa"/>
            <w:vAlign w:val="center"/>
          </w:tcPr>
          <w:p>
            <w:pPr>
              <w:rPr>
                <w:rFonts w:asciiTheme="minorEastAsia" w:hAnsiTheme="minorEastAsia"/>
              </w:rPr>
            </w:pPr>
            <w:r>
              <w:rPr>
                <w:rFonts w:hint="eastAsia" w:asciiTheme="minorEastAsia" w:hAnsiTheme="minorEastAsia"/>
              </w:rPr>
              <w:t>十三师畜牧兽医工作站</w:t>
            </w:r>
          </w:p>
        </w:tc>
        <w:tc>
          <w:tcPr>
            <w:tcW w:w="2154" w:type="dxa"/>
            <w:vAlign w:val="center"/>
          </w:tcPr>
          <w:p>
            <w:pPr>
              <w:jc w:val="center"/>
              <w:rPr>
                <w:rFonts w:asciiTheme="minorEastAsia" w:hAnsiTheme="minorEastAsia"/>
              </w:rPr>
            </w:pPr>
            <w:r>
              <w:rPr>
                <w:rFonts w:hint="eastAsia" w:asciiTheme="minorEastAsia" w:hAnsiTheme="minorEastAsia"/>
              </w:rPr>
              <w:t>研究开发类</w:t>
            </w:r>
          </w:p>
        </w:tc>
        <w:tc>
          <w:tcPr>
            <w:tcW w:w="2414" w:type="dxa"/>
            <w:vAlign w:val="center"/>
          </w:tcPr>
          <w:p>
            <w:pPr>
              <w:jc w:val="center"/>
              <w:rPr>
                <w:rFonts w:asciiTheme="minorEastAsia" w:hAnsiTheme="minorEastAsia"/>
              </w:rPr>
            </w:pPr>
            <w:r>
              <w:rPr>
                <w:rFonts w:hint="eastAsia" w:asciiTheme="minorEastAsia" w:hAnsiTheme="minorEastAsia"/>
              </w:rPr>
              <w:t>15:30 - 16:00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9</w:t>
            </w:r>
          </w:p>
        </w:tc>
        <w:tc>
          <w:tcPr>
            <w:tcW w:w="4678" w:type="dxa"/>
            <w:vAlign w:val="center"/>
          </w:tcPr>
          <w:p>
            <w:pPr>
              <w:rPr>
                <w:rFonts w:asciiTheme="minorEastAsia" w:hAnsiTheme="minorEastAsia"/>
              </w:rPr>
            </w:pPr>
            <w:r>
              <w:rPr>
                <w:rFonts w:hint="eastAsia" w:asciiTheme="minorEastAsia" w:hAnsiTheme="minorEastAsia"/>
              </w:rPr>
              <w:t>奶牛高效繁育技术集成与应用</w:t>
            </w:r>
          </w:p>
        </w:tc>
        <w:tc>
          <w:tcPr>
            <w:tcW w:w="4253" w:type="dxa"/>
            <w:vAlign w:val="center"/>
          </w:tcPr>
          <w:p>
            <w:pPr>
              <w:rPr>
                <w:rFonts w:asciiTheme="minorEastAsia" w:hAnsiTheme="minorEastAsia"/>
              </w:rPr>
            </w:pPr>
            <w:r>
              <w:rPr>
                <w:rFonts w:hint="eastAsia" w:asciiTheme="minorEastAsia" w:hAnsiTheme="minorEastAsia"/>
              </w:rPr>
              <w:t>新疆农垦科学院</w:t>
            </w:r>
          </w:p>
        </w:tc>
        <w:tc>
          <w:tcPr>
            <w:tcW w:w="2154" w:type="dxa"/>
            <w:vAlign w:val="center"/>
          </w:tcPr>
          <w:p>
            <w:pPr>
              <w:jc w:val="center"/>
              <w:rPr>
                <w:rFonts w:asciiTheme="minorEastAsia" w:hAnsiTheme="minorEastAsia"/>
              </w:rPr>
            </w:pPr>
            <w:r>
              <w:rPr>
                <w:rFonts w:hint="eastAsia" w:asciiTheme="minorEastAsia" w:hAnsiTheme="minorEastAsia"/>
              </w:rPr>
              <w:t>技术转化类</w:t>
            </w:r>
          </w:p>
        </w:tc>
        <w:tc>
          <w:tcPr>
            <w:tcW w:w="2414" w:type="dxa"/>
            <w:vAlign w:val="center"/>
          </w:tcPr>
          <w:p>
            <w:pPr>
              <w:jc w:val="center"/>
              <w:rPr>
                <w:rFonts w:asciiTheme="minorEastAsia" w:hAnsiTheme="minorEastAsia"/>
              </w:rPr>
            </w:pPr>
            <w:r>
              <w:rPr>
                <w:rFonts w:hint="eastAsia" w:asciiTheme="minorEastAsia" w:hAnsiTheme="minorEastAsia"/>
              </w:rPr>
              <w:t>16:00 - 16:30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bookmarkStart w:id="0" w:name="_GoBack" w:colFirst="0" w:colLast="4"/>
            <w:r>
              <w:rPr>
                <w:rFonts w:hint="eastAsia" w:asciiTheme="minorEastAsia" w:hAnsiTheme="minorEastAsia"/>
                <w:color w:val="FF0000"/>
                <w:sz w:val="18"/>
                <w:szCs w:val="18"/>
              </w:rPr>
              <w:t>10</w:t>
            </w:r>
          </w:p>
        </w:tc>
        <w:tc>
          <w:tcPr>
            <w:tcW w:w="4678" w:type="dxa"/>
            <w:vAlign w:val="center"/>
          </w:tcPr>
          <w:p>
            <w:pPr>
              <w:rPr>
                <w:rFonts w:asciiTheme="minorEastAsia" w:hAnsiTheme="minorEastAsia"/>
                <w:color w:val="FF0000"/>
              </w:rPr>
            </w:pPr>
            <w:r>
              <w:rPr>
                <w:rFonts w:hint="eastAsia" w:asciiTheme="minorEastAsia" w:hAnsiTheme="minorEastAsia"/>
                <w:color w:val="FF0000"/>
              </w:rPr>
              <w:t>益生菌发酵棉粕营养特性和生物活性的研究与应用</w:t>
            </w:r>
          </w:p>
        </w:tc>
        <w:tc>
          <w:tcPr>
            <w:tcW w:w="4253" w:type="dxa"/>
            <w:vAlign w:val="center"/>
          </w:tcPr>
          <w:p>
            <w:pPr>
              <w:rPr>
                <w:rFonts w:asciiTheme="minorEastAsia" w:hAnsiTheme="minorEastAsia"/>
                <w:color w:val="FF0000"/>
              </w:rPr>
            </w:pPr>
            <w:r>
              <w:rPr>
                <w:rFonts w:hint="eastAsia" w:asciiTheme="minorEastAsia" w:hAnsiTheme="minorEastAsia"/>
                <w:color w:val="FF0000"/>
              </w:rPr>
              <w:t>石河子大学</w:t>
            </w:r>
          </w:p>
        </w:tc>
        <w:tc>
          <w:tcPr>
            <w:tcW w:w="2154" w:type="dxa"/>
            <w:vAlign w:val="center"/>
          </w:tcPr>
          <w:p>
            <w:pPr>
              <w:jc w:val="center"/>
              <w:rPr>
                <w:rFonts w:asciiTheme="minorEastAsia" w:hAnsiTheme="minorEastAsia"/>
                <w:color w:val="FF0000"/>
              </w:rPr>
            </w:pPr>
            <w:r>
              <w:rPr>
                <w:rFonts w:hint="eastAsia" w:asciiTheme="minorEastAsia" w:hAnsiTheme="minorEastAsia"/>
                <w:color w:val="FF0000"/>
              </w:rPr>
              <w:t>研究开发类</w:t>
            </w:r>
          </w:p>
        </w:tc>
        <w:tc>
          <w:tcPr>
            <w:tcW w:w="2414" w:type="dxa"/>
            <w:vAlign w:val="center"/>
          </w:tcPr>
          <w:p>
            <w:pPr>
              <w:jc w:val="center"/>
              <w:rPr>
                <w:rFonts w:asciiTheme="minorEastAsia" w:hAnsiTheme="minorEastAsia"/>
                <w:color w:val="FF0000"/>
              </w:rPr>
            </w:pPr>
            <w:r>
              <w:rPr>
                <w:rFonts w:hint="eastAsia" w:asciiTheme="minorEastAsia" w:hAnsiTheme="minorEastAsia"/>
                <w:color w:val="FF0000"/>
              </w:rPr>
              <w:t>16:30 - 17:00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11</w:t>
            </w:r>
          </w:p>
        </w:tc>
        <w:tc>
          <w:tcPr>
            <w:tcW w:w="4678" w:type="dxa"/>
            <w:vAlign w:val="center"/>
          </w:tcPr>
          <w:p>
            <w:pPr>
              <w:rPr>
                <w:rFonts w:asciiTheme="minorEastAsia" w:hAnsiTheme="minorEastAsia"/>
                <w:color w:val="FF0000"/>
              </w:rPr>
            </w:pPr>
            <w:r>
              <w:rPr>
                <w:rFonts w:hint="eastAsia" w:asciiTheme="minorEastAsia" w:hAnsiTheme="minorEastAsia"/>
                <w:color w:val="FF0000"/>
              </w:rPr>
              <w:t>规模化猪场呼吸道病综合防控研究与示范</w:t>
            </w:r>
          </w:p>
        </w:tc>
        <w:tc>
          <w:tcPr>
            <w:tcW w:w="4253" w:type="dxa"/>
            <w:vAlign w:val="center"/>
          </w:tcPr>
          <w:p>
            <w:pPr>
              <w:rPr>
                <w:rFonts w:asciiTheme="minorEastAsia" w:hAnsiTheme="minorEastAsia"/>
                <w:color w:val="FF0000"/>
              </w:rPr>
            </w:pPr>
            <w:r>
              <w:rPr>
                <w:rFonts w:hint="eastAsia" w:asciiTheme="minorEastAsia" w:hAnsiTheme="minorEastAsia"/>
                <w:color w:val="FF0000"/>
              </w:rPr>
              <w:t>石河子大学</w:t>
            </w:r>
          </w:p>
        </w:tc>
        <w:tc>
          <w:tcPr>
            <w:tcW w:w="2154" w:type="dxa"/>
            <w:vAlign w:val="center"/>
          </w:tcPr>
          <w:p>
            <w:pPr>
              <w:jc w:val="center"/>
              <w:rPr>
                <w:rFonts w:asciiTheme="minorEastAsia" w:hAnsiTheme="minorEastAsia"/>
                <w:color w:val="FF0000"/>
              </w:rPr>
            </w:pPr>
            <w:r>
              <w:rPr>
                <w:rFonts w:hint="eastAsia" w:asciiTheme="minorEastAsia" w:hAnsiTheme="minorEastAsia"/>
                <w:color w:val="FF0000"/>
              </w:rPr>
              <w:t>研究开发类</w:t>
            </w:r>
          </w:p>
        </w:tc>
        <w:tc>
          <w:tcPr>
            <w:tcW w:w="2414" w:type="dxa"/>
            <w:vAlign w:val="center"/>
          </w:tcPr>
          <w:p>
            <w:pPr>
              <w:jc w:val="center"/>
              <w:rPr>
                <w:rFonts w:asciiTheme="minorEastAsia" w:hAnsiTheme="minorEastAsia"/>
                <w:color w:val="FF0000"/>
              </w:rPr>
            </w:pPr>
            <w:r>
              <w:rPr>
                <w:rFonts w:hint="eastAsia" w:asciiTheme="minorEastAsia" w:hAnsiTheme="minorEastAsia"/>
                <w:color w:val="FF0000"/>
              </w:rPr>
              <w:t>17:00 - 17:30</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 w:val="18"/>
                <w:szCs w:val="18"/>
              </w:rPr>
            </w:pPr>
            <w:r>
              <w:rPr>
                <w:rFonts w:hint="eastAsia" w:asciiTheme="minorEastAsia" w:hAnsiTheme="minorEastAsia"/>
                <w:sz w:val="18"/>
                <w:szCs w:val="18"/>
              </w:rPr>
              <w:t>12</w:t>
            </w:r>
          </w:p>
        </w:tc>
        <w:tc>
          <w:tcPr>
            <w:tcW w:w="4678" w:type="dxa"/>
            <w:vAlign w:val="center"/>
          </w:tcPr>
          <w:p>
            <w:pPr>
              <w:rPr>
                <w:rFonts w:asciiTheme="minorEastAsia" w:hAnsiTheme="minorEastAsia"/>
              </w:rPr>
            </w:pPr>
            <w:r>
              <w:rPr>
                <w:rFonts w:hint="eastAsia" w:asciiTheme="minorEastAsia" w:hAnsiTheme="minorEastAsia"/>
              </w:rPr>
              <w:t>新疆多浪羊和卡拉库尔羊细胞因子的筛选及功能研究</w:t>
            </w:r>
          </w:p>
        </w:tc>
        <w:tc>
          <w:tcPr>
            <w:tcW w:w="4253" w:type="dxa"/>
            <w:vAlign w:val="center"/>
          </w:tcPr>
          <w:p>
            <w:pPr>
              <w:rPr>
                <w:rFonts w:asciiTheme="minorEastAsia" w:hAnsiTheme="minorEastAsia"/>
              </w:rPr>
            </w:pPr>
            <w:r>
              <w:rPr>
                <w:rFonts w:hint="eastAsia" w:asciiTheme="minorEastAsia" w:hAnsiTheme="minorEastAsia"/>
              </w:rPr>
              <w:t>塔里木大学动物科学学院</w:t>
            </w:r>
          </w:p>
        </w:tc>
        <w:tc>
          <w:tcPr>
            <w:tcW w:w="2154" w:type="dxa"/>
            <w:vAlign w:val="center"/>
          </w:tcPr>
          <w:p>
            <w:pPr>
              <w:jc w:val="center"/>
              <w:rPr>
                <w:rFonts w:asciiTheme="minorEastAsia" w:hAnsiTheme="minorEastAsia"/>
              </w:rPr>
            </w:pPr>
            <w:r>
              <w:rPr>
                <w:rFonts w:hint="eastAsia" w:asciiTheme="minorEastAsia" w:hAnsiTheme="minorEastAsia"/>
              </w:rPr>
              <w:t>自然科学类</w:t>
            </w:r>
          </w:p>
        </w:tc>
        <w:tc>
          <w:tcPr>
            <w:tcW w:w="2414" w:type="dxa"/>
            <w:vAlign w:val="center"/>
          </w:tcPr>
          <w:p>
            <w:pPr>
              <w:jc w:val="center"/>
              <w:rPr>
                <w:rFonts w:asciiTheme="minorEastAsia" w:hAnsiTheme="minorEastAsia"/>
              </w:rPr>
            </w:pPr>
            <w:r>
              <w:rPr>
                <w:rFonts w:hint="eastAsia" w:asciiTheme="minorEastAsia" w:hAnsiTheme="minorEastAsia"/>
              </w:rPr>
              <w:t>17:30 - 18:00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39"/>
    <w:rsid w:val="001306FB"/>
    <w:rsid w:val="0036069C"/>
    <w:rsid w:val="004941EC"/>
    <w:rsid w:val="00865F39"/>
    <w:rsid w:val="00D45827"/>
    <w:rsid w:val="00F24368"/>
    <w:rsid w:val="798B4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819</Words>
  <Characters>4674</Characters>
  <Lines>38</Lines>
  <Paragraphs>10</Paragraphs>
  <TotalTime>0</TotalTime>
  <ScaleCrop>false</ScaleCrop>
  <LinksUpToDate>false</LinksUpToDate>
  <CharactersWithSpaces>5483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2018-01-05T02:59:00Z</dcterms:created>
  <dc:creator>张得林</dc:creator>
  <cp:lastModifiedBy>喜歡d伱1414472789</cp:lastModifiedBy>
  <dcterms:modified xsi:type="dcterms:W3CDTF">2018-01-05T10:46:07Z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